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ind w:left="0" w:firstLine="0"/>
        <w:rPr>
          <w:szCs w:val="44"/>
        </w:rPr>
      </w:pPr>
      <w:r w:rsidRPr="00360CF1">
        <w:rPr>
          <w:szCs w:val="44"/>
        </w:rPr>
        <w:t>ПОСТАНОВЛЕНИЕ</w:t>
      </w:r>
    </w:p>
    <w:p w:rsidR="000668DE" w:rsidRPr="00360CF1" w:rsidRDefault="000668DE" w:rsidP="000668DE">
      <w:pPr>
        <w:jc w:val="center"/>
        <w:rPr>
          <w:b/>
          <w:sz w:val="4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rsidTr="00CD0C3C">
        <w:tc>
          <w:tcPr>
            <w:tcW w:w="4952" w:type="dxa"/>
            <w:tcBorders>
              <w:top w:val="nil"/>
              <w:left w:val="nil"/>
              <w:bottom w:val="nil"/>
              <w:right w:val="nil"/>
            </w:tcBorders>
          </w:tcPr>
          <w:p w:rsidR="000668DE" w:rsidRPr="00360CF1" w:rsidRDefault="000668DE" w:rsidP="004B6EA1">
            <w:r w:rsidRPr="00360CF1">
              <w:t xml:space="preserve">от </w:t>
            </w:r>
            <w:r w:rsidR="00727A83">
              <w:t>30.10.2019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727A83">
            <w:pPr>
              <w:tabs>
                <w:tab w:val="left" w:pos="3123"/>
                <w:tab w:val="left" w:pos="3270"/>
              </w:tabs>
              <w:jc w:val="right"/>
            </w:pPr>
            <w:r w:rsidRPr="00360CF1">
              <w:t xml:space="preserve">№ </w:t>
            </w:r>
            <w:r w:rsidR="00727A83">
              <w:t>2160</w:t>
            </w:r>
          </w:p>
        </w:tc>
      </w:tr>
    </w:tbl>
    <w:p w:rsidR="00CD0C3C" w:rsidRPr="00D06E6C" w:rsidRDefault="00CD0C3C" w:rsidP="004254E2">
      <w:pPr>
        <w:rPr>
          <w:rFonts w:eastAsia="Calibri"/>
          <w:color w:val="000000"/>
          <w:lang w:eastAsia="en-US"/>
        </w:rPr>
      </w:pPr>
    </w:p>
    <w:p w:rsidR="00686680" w:rsidRPr="00D06E6C" w:rsidRDefault="00686680" w:rsidP="004254E2">
      <w:pPr>
        <w:rPr>
          <w:rFonts w:eastAsia="Calibri"/>
          <w:color w:val="000000"/>
          <w:lang w:eastAsia="en-US"/>
        </w:rPr>
      </w:pPr>
    </w:p>
    <w:p w:rsidR="00852358" w:rsidRPr="00852358" w:rsidRDefault="00852358" w:rsidP="00852358">
      <w:pPr>
        <w:ind w:right="5102"/>
        <w:jc w:val="both"/>
      </w:pPr>
      <w:r w:rsidRPr="00852358">
        <w:t>О внесении изменений в приложение к постановлению администрации района от 26.10.2018 № 2452 «Об утверждении муниципальной программы «Жилищно-коммунальный комплекс и городская средав Нижневартовском районе»</w:t>
      </w:r>
    </w:p>
    <w:p w:rsidR="00852358" w:rsidRDefault="00852358" w:rsidP="00852358">
      <w:pPr>
        <w:ind w:right="5102"/>
      </w:pPr>
    </w:p>
    <w:p w:rsidR="00852358" w:rsidRPr="00852358" w:rsidRDefault="00852358" w:rsidP="00852358">
      <w:pPr>
        <w:ind w:right="5102"/>
      </w:pPr>
    </w:p>
    <w:p w:rsidR="00852358" w:rsidRPr="00852358" w:rsidRDefault="00852358" w:rsidP="00852358">
      <w:pPr>
        <w:autoSpaceDE w:val="0"/>
        <w:autoSpaceDN w:val="0"/>
        <w:adjustRightInd w:val="0"/>
        <w:ind w:firstLine="709"/>
        <w:jc w:val="both"/>
      </w:pPr>
      <w:r w:rsidRPr="00852358">
        <w:rPr>
          <w:iCs/>
        </w:rPr>
        <w:t>В соответствии со статьей 179 Бюджетного кодекса Российской Федера</w:t>
      </w:r>
      <w:r w:rsidR="00B73957">
        <w:rPr>
          <w:iCs/>
        </w:rPr>
        <w:t xml:space="preserve">ции, </w:t>
      </w:r>
      <w:r w:rsidRPr="00852358">
        <w:rPr>
          <w:iCs/>
        </w:rPr>
        <w:t>руководствуясь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w:t>
      </w:r>
      <w:r w:rsidR="00B73957">
        <w:rPr>
          <w:iCs/>
        </w:rPr>
        <w:t xml:space="preserve">невартовского района                                      </w:t>
      </w:r>
      <w:r w:rsidRPr="00852358">
        <w:rPr>
          <w:iCs/>
        </w:rPr>
        <w:t>в соответствии с национальными целями развития»</w:t>
      </w:r>
      <w:r w:rsidR="00D021AE">
        <w:rPr>
          <w:iCs/>
        </w:rPr>
        <w:t>,</w:t>
      </w:r>
      <w:r w:rsidRPr="00852358">
        <w:rPr>
          <w:iCs/>
        </w:rPr>
        <w:t xml:space="preserve"> с целью уточнения объемов финансирования мероприятий муниципальной программы на 2020−2022 годы</w:t>
      </w:r>
      <w:r w:rsidRPr="00852358">
        <w:t>:</w:t>
      </w:r>
    </w:p>
    <w:p w:rsidR="00852358" w:rsidRPr="00852358" w:rsidRDefault="00852358" w:rsidP="00852358">
      <w:pPr>
        <w:autoSpaceDE w:val="0"/>
        <w:autoSpaceDN w:val="0"/>
        <w:adjustRightInd w:val="0"/>
        <w:ind w:firstLine="709"/>
        <w:jc w:val="both"/>
      </w:pPr>
    </w:p>
    <w:p w:rsidR="00852358" w:rsidRPr="00852358" w:rsidRDefault="00852358" w:rsidP="00852358">
      <w:pPr>
        <w:ind w:firstLine="709"/>
        <w:jc w:val="both"/>
      </w:pPr>
      <w:r w:rsidRPr="00852358">
        <w:t xml:space="preserve">1. Внести в приложение к постановлению администрации района от 26.10.2018 № 2452 «Об утверждении муниципальной программы «Жилищно-коммунальный комплекс и городская средав Нижневартовском районе» (с изменениями от </w:t>
      </w:r>
      <w:r w:rsidR="00B73957">
        <w:t>25.12.2018 № 3007,</w:t>
      </w:r>
      <w:r w:rsidRPr="00852358">
        <w:t xml:space="preserve"> от </w:t>
      </w:r>
      <w:r w:rsidR="00B73957">
        <w:t>07.02.2019 № 302,</w:t>
      </w:r>
      <w:r w:rsidRPr="00852358">
        <w:t xml:space="preserve"> от </w:t>
      </w:r>
      <w:r w:rsidR="00B73957">
        <w:t>15.03.2019 № 576,</w:t>
      </w:r>
      <w:r w:rsidRPr="00852358">
        <w:t xml:space="preserve"> от </w:t>
      </w:r>
      <w:r w:rsidR="00B73957">
        <w:t>29.03.2019 № 721,</w:t>
      </w:r>
      <w:r w:rsidRPr="00852358">
        <w:t xml:space="preserve"> от </w:t>
      </w:r>
      <w:r w:rsidR="00B73957">
        <w:t>30.04.2019 № 937,</w:t>
      </w:r>
      <w:r w:rsidRPr="00852358">
        <w:t xml:space="preserve"> от </w:t>
      </w:r>
      <w:r w:rsidR="00B73957">
        <w:t>14.05.2019 № 976,</w:t>
      </w:r>
      <w:r w:rsidRPr="00852358">
        <w:t xml:space="preserve"> от 16.05.2019                     </w:t>
      </w:r>
      <w:r w:rsidR="00B73957">
        <w:t>№ 994,</w:t>
      </w:r>
      <w:r w:rsidRPr="00852358">
        <w:t xml:space="preserve"> от </w:t>
      </w:r>
      <w:r w:rsidR="00B73957">
        <w:t>28.05.2019 № 1067,</w:t>
      </w:r>
      <w:r w:rsidRPr="00852358">
        <w:t xml:space="preserve"> от 25.06.2019 № 1285</w:t>
      </w:r>
      <w:r w:rsidR="00B73957">
        <w:t>,</w:t>
      </w:r>
      <w:r w:rsidRPr="00852358">
        <w:t xml:space="preserve"> от </w:t>
      </w:r>
      <w:r w:rsidR="00B73957">
        <w:t>22.07.2019 № 1455,</w:t>
      </w:r>
      <w:r w:rsidRPr="00852358">
        <w:t xml:space="preserve">                              от 02.08.2019 № 1538</w:t>
      </w:r>
      <w:r w:rsidR="00B73957">
        <w:t>,</w:t>
      </w:r>
      <w:r w:rsidRPr="00852358">
        <w:t xml:space="preserve"> от 21.08.2019 № 1673</w:t>
      </w:r>
      <w:r w:rsidR="00B73957">
        <w:t>,</w:t>
      </w:r>
      <w:r w:rsidRPr="00852358">
        <w:t xml:space="preserve"> от 13.09.2019 № 1805</w:t>
      </w:r>
      <w:r w:rsidR="00B73957">
        <w:t>, от 26.09.2019 № 1927,</w:t>
      </w:r>
      <w:r w:rsidRPr="00852358">
        <w:t xml:space="preserve"> от 22.10.2019 № 2097</w:t>
      </w:r>
      <w:r w:rsidR="00B73957">
        <w:t>,от</w:t>
      </w:r>
      <w:r w:rsidR="00092029">
        <w:t xml:space="preserve"> 30.10.2019 № 2157</w:t>
      </w:r>
      <w:r w:rsidRPr="00852358">
        <w:t>) следующие изменения:</w:t>
      </w:r>
    </w:p>
    <w:p w:rsidR="00B73957" w:rsidRPr="00852358" w:rsidRDefault="00B73957" w:rsidP="00B73957">
      <w:pPr>
        <w:widowControl w:val="0"/>
        <w:ind w:firstLine="709"/>
        <w:jc w:val="both"/>
      </w:pPr>
      <w:r>
        <w:t xml:space="preserve">1.1. В Паспорте </w:t>
      </w:r>
      <w:r w:rsidRPr="00852358">
        <w:rPr>
          <w:bCs/>
        </w:rPr>
        <w:t>муниципальной программы</w:t>
      </w:r>
      <w:r>
        <w:rPr>
          <w:bCs/>
        </w:rPr>
        <w:t>:</w:t>
      </w:r>
    </w:p>
    <w:p w:rsidR="00852358" w:rsidRPr="00852358" w:rsidRDefault="00B73957" w:rsidP="00D021AE">
      <w:pPr>
        <w:ind w:firstLine="709"/>
        <w:jc w:val="both"/>
        <w:rPr>
          <w:bCs/>
        </w:rPr>
      </w:pPr>
      <w:r>
        <w:rPr>
          <w:bCs/>
        </w:rPr>
        <w:t xml:space="preserve">1.1.1. </w:t>
      </w:r>
      <w:r w:rsidR="00852358" w:rsidRPr="00852358">
        <w:rPr>
          <w:bCs/>
        </w:rPr>
        <w:t>Раздел «</w:t>
      </w:r>
      <w:r w:rsidR="00852358" w:rsidRPr="00852358">
        <w:t xml:space="preserve">Портфели проектов, проекты, входящие в состав муниципальной программы, в том числе направленные на реализацию </w:t>
      </w:r>
      <w:r w:rsidR="00852358" w:rsidRPr="00852358">
        <w:lastRenderedPageBreak/>
        <w:t>национальных проектов (программ) Российской Федерации, параметры их финансового обеспечения</w:t>
      </w:r>
      <w:r w:rsidR="00852358" w:rsidRPr="00852358">
        <w:rPr>
          <w:bCs/>
        </w:rPr>
        <w:t>»</w:t>
      </w:r>
      <w:r>
        <w:rPr>
          <w:bCs/>
        </w:rPr>
        <w:t xml:space="preserve"> изложить в следующей редакции:</w:t>
      </w:r>
    </w:p>
    <w:tbl>
      <w:tblPr>
        <w:tblW w:w="0" w:type="auto"/>
        <w:tblInd w:w="62" w:type="dxa"/>
        <w:tblLayout w:type="fixed"/>
        <w:tblCellMar>
          <w:top w:w="102" w:type="dxa"/>
          <w:left w:w="62" w:type="dxa"/>
          <w:bottom w:w="102" w:type="dxa"/>
          <w:right w:w="62" w:type="dxa"/>
        </w:tblCellMar>
        <w:tblLook w:val="0000"/>
      </w:tblPr>
      <w:tblGrid>
        <w:gridCol w:w="3261"/>
        <w:gridCol w:w="5953"/>
      </w:tblGrid>
      <w:tr w:rsidR="00852358" w:rsidRPr="00852358" w:rsidTr="00B73957">
        <w:trPr>
          <w:trHeight w:val="3224"/>
        </w:trPr>
        <w:tc>
          <w:tcPr>
            <w:tcW w:w="3261" w:type="dxa"/>
          </w:tcPr>
          <w:p w:rsidR="00852358" w:rsidRPr="00852358" w:rsidRDefault="00852358" w:rsidP="00852358">
            <w:r w:rsidRPr="00852358">
              <w:t>«Портфели проектов, проекты, входящие в состав муниципальной программы, в том числе направленные на реализацию национальных проектов (программ) Российской Федерации, параметры их финансового обеспечения</w:t>
            </w:r>
          </w:p>
        </w:tc>
        <w:tc>
          <w:tcPr>
            <w:tcW w:w="5953" w:type="dxa"/>
          </w:tcPr>
          <w:p w:rsidR="00852358" w:rsidRPr="00852358" w:rsidRDefault="00852358" w:rsidP="00852358">
            <w:pPr>
              <w:jc w:val="both"/>
            </w:pPr>
            <w:r w:rsidRPr="00852358">
              <w:t>портфель проектов «Жилье и городская среда» − 56 113,2 тыс. рублей:</w:t>
            </w:r>
          </w:p>
          <w:p w:rsidR="00852358" w:rsidRPr="00852358" w:rsidRDefault="00852358" w:rsidP="00852358">
            <w:pPr>
              <w:jc w:val="both"/>
            </w:pPr>
            <w:r w:rsidRPr="00852358">
              <w:t>региональный проект «Формирование комфортной городской среды» − 56 113,2 тыс. руб.</w:t>
            </w:r>
            <w:r w:rsidR="00B46850">
              <w:t>».</w:t>
            </w:r>
          </w:p>
        </w:tc>
      </w:tr>
    </w:tbl>
    <w:p w:rsidR="00852358" w:rsidRPr="00852358" w:rsidRDefault="00B73957" w:rsidP="00AF07BF">
      <w:pPr>
        <w:ind w:firstLine="709"/>
        <w:jc w:val="both"/>
        <w:rPr>
          <w:bCs/>
        </w:rPr>
      </w:pPr>
      <w:r>
        <w:rPr>
          <w:bCs/>
        </w:rPr>
        <w:t xml:space="preserve">1.1.2. </w:t>
      </w:r>
      <w:r w:rsidR="00852358" w:rsidRPr="00852358">
        <w:rPr>
          <w:bCs/>
        </w:rPr>
        <w:t>Раздел «Параметры финансового обеспечения муниципальной программы» изложить в следующей редакции:</w:t>
      </w:r>
    </w:p>
    <w:tbl>
      <w:tblPr>
        <w:tblW w:w="0" w:type="auto"/>
        <w:tblInd w:w="62" w:type="dxa"/>
        <w:tblLayout w:type="fixed"/>
        <w:tblCellMar>
          <w:top w:w="102" w:type="dxa"/>
          <w:left w:w="62" w:type="dxa"/>
          <w:bottom w:w="102" w:type="dxa"/>
          <w:right w:w="62" w:type="dxa"/>
        </w:tblCellMar>
        <w:tblLook w:val="0000"/>
      </w:tblPr>
      <w:tblGrid>
        <w:gridCol w:w="3261"/>
        <w:gridCol w:w="5953"/>
      </w:tblGrid>
      <w:tr w:rsidR="00852358" w:rsidRPr="00852358" w:rsidTr="00B73957">
        <w:tc>
          <w:tcPr>
            <w:tcW w:w="3261" w:type="dxa"/>
          </w:tcPr>
          <w:p w:rsidR="00852358" w:rsidRPr="00852358" w:rsidRDefault="00AF07BF" w:rsidP="00852358">
            <w:pPr>
              <w:widowControl w:val="0"/>
              <w:autoSpaceDE w:val="0"/>
              <w:autoSpaceDN w:val="0"/>
              <w:adjustRightInd w:val="0"/>
            </w:pPr>
            <w:r>
              <w:t>«</w:t>
            </w:r>
            <w:r w:rsidR="00852358" w:rsidRPr="00852358">
              <w:t>Параметры финансового обеспечения муниципальной программы</w:t>
            </w:r>
          </w:p>
        </w:tc>
        <w:tc>
          <w:tcPr>
            <w:tcW w:w="5953" w:type="dxa"/>
          </w:tcPr>
          <w:p w:rsidR="00852358" w:rsidRPr="00852358" w:rsidRDefault="00AF07BF" w:rsidP="00AF07BF">
            <w:pPr>
              <w:widowControl w:val="0"/>
              <w:autoSpaceDE w:val="0"/>
              <w:autoSpaceDN w:val="0"/>
              <w:adjustRightInd w:val="0"/>
              <w:jc w:val="both"/>
            </w:pPr>
            <w:r>
              <w:t>о</w:t>
            </w:r>
            <w:r w:rsidR="00852358" w:rsidRPr="00852358">
              <w:t>бщий объем финансирования м</w:t>
            </w:r>
            <w:r>
              <w:t>униципальной программы в 2019–</w:t>
            </w:r>
            <w:r w:rsidR="00852358" w:rsidRPr="00852358">
              <w:t>2030 годах составит 2 621 297,8 тыс. рублей, из них:</w:t>
            </w:r>
          </w:p>
          <w:p w:rsidR="00852358" w:rsidRPr="00852358" w:rsidRDefault="00852358" w:rsidP="00AF07BF">
            <w:pPr>
              <w:widowControl w:val="0"/>
              <w:autoSpaceDE w:val="0"/>
              <w:autoSpaceDN w:val="0"/>
              <w:adjustRightInd w:val="0"/>
              <w:jc w:val="both"/>
            </w:pPr>
            <w:r w:rsidRPr="00852358">
              <w:t>2019 год – 523 950,0 тыс. рублей;</w:t>
            </w:r>
          </w:p>
          <w:p w:rsidR="00852358" w:rsidRPr="00852358" w:rsidRDefault="00852358" w:rsidP="00AF07BF">
            <w:pPr>
              <w:widowControl w:val="0"/>
              <w:autoSpaceDE w:val="0"/>
              <w:autoSpaceDN w:val="0"/>
              <w:adjustRightInd w:val="0"/>
              <w:jc w:val="both"/>
            </w:pPr>
            <w:r w:rsidRPr="00852358">
              <w:t>2020 год – 221 623,0 тыс. рублей;</w:t>
            </w:r>
          </w:p>
          <w:p w:rsidR="00852358" w:rsidRPr="00852358" w:rsidRDefault="00852358" w:rsidP="00AF07BF">
            <w:pPr>
              <w:widowControl w:val="0"/>
              <w:autoSpaceDE w:val="0"/>
              <w:autoSpaceDN w:val="0"/>
              <w:adjustRightInd w:val="0"/>
              <w:jc w:val="both"/>
            </w:pPr>
            <w:r w:rsidRPr="00852358">
              <w:t>2021 год – 252 175,7 тыс. рублей;</w:t>
            </w:r>
          </w:p>
          <w:p w:rsidR="00852358" w:rsidRPr="00852358" w:rsidRDefault="00852358" w:rsidP="00AF07BF">
            <w:pPr>
              <w:widowControl w:val="0"/>
              <w:autoSpaceDE w:val="0"/>
              <w:autoSpaceDN w:val="0"/>
              <w:adjustRightInd w:val="0"/>
              <w:jc w:val="both"/>
            </w:pPr>
            <w:r w:rsidRPr="00852358">
              <w:t>2022 год – 253 087,3 тыс. рублей;</w:t>
            </w:r>
          </w:p>
          <w:p w:rsidR="00852358" w:rsidRPr="00852358" w:rsidRDefault="00852358" w:rsidP="00AF07BF">
            <w:pPr>
              <w:widowControl w:val="0"/>
              <w:autoSpaceDE w:val="0"/>
              <w:autoSpaceDN w:val="0"/>
              <w:adjustRightInd w:val="0"/>
              <w:jc w:val="both"/>
            </w:pPr>
            <w:r w:rsidRPr="00852358">
              <w:t>2023 год – 170 865,9 тыс. рублей;</w:t>
            </w:r>
          </w:p>
          <w:p w:rsidR="00852358" w:rsidRPr="00852358" w:rsidRDefault="00852358" w:rsidP="00AF07BF">
            <w:pPr>
              <w:widowControl w:val="0"/>
              <w:autoSpaceDE w:val="0"/>
              <w:autoSpaceDN w:val="0"/>
              <w:adjustRightInd w:val="0"/>
              <w:jc w:val="both"/>
            </w:pPr>
            <w:r w:rsidRPr="00852358">
              <w:t>2024 год – 170 865,9 тыс. рублей;</w:t>
            </w:r>
          </w:p>
          <w:p w:rsidR="00852358" w:rsidRPr="00852358" w:rsidRDefault="00852358" w:rsidP="00AF07BF">
            <w:pPr>
              <w:widowControl w:val="0"/>
              <w:autoSpaceDE w:val="0"/>
              <w:autoSpaceDN w:val="0"/>
              <w:adjustRightInd w:val="0"/>
              <w:jc w:val="both"/>
            </w:pPr>
            <w:r w:rsidRPr="00852358">
              <w:t>2025 год – 170 866,9 тыс. рублей;</w:t>
            </w:r>
          </w:p>
          <w:p w:rsidR="00852358" w:rsidRPr="00852358" w:rsidRDefault="00AF07BF" w:rsidP="00AF07BF">
            <w:pPr>
              <w:widowControl w:val="0"/>
              <w:autoSpaceDE w:val="0"/>
              <w:autoSpaceDN w:val="0"/>
              <w:adjustRightInd w:val="0"/>
              <w:jc w:val="both"/>
            </w:pPr>
            <w:r>
              <w:t>в 2026–</w:t>
            </w:r>
            <w:r w:rsidR="00852358" w:rsidRPr="00852358">
              <w:t>2030 годах – 857 863,2 тыс. рублей, в том числе:</w:t>
            </w:r>
          </w:p>
          <w:p w:rsidR="00852358" w:rsidRPr="00852358" w:rsidRDefault="00852358" w:rsidP="00AF07BF">
            <w:pPr>
              <w:widowControl w:val="0"/>
              <w:autoSpaceDE w:val="0"/>
              <w:autoSpaceDN w:val="0"/>
              <w:adjustRightInd w:val="0"/>
              <w:jc w:val="both"/>
            </w:pPr>
            <w:r w:rsidRPr="00852358">
              <w:t>за счет средств местного бюджета:</w:t>
            </w:r>
          </w:p>
          <w:p w:rsidR="00852358" w:rsidRPr="00852358" w:rsidRDefault="00852358" w:rsidP="00AF07BF">
            <w:pPr>
              <w:widowControl w:val="0"/>
              <w:autoSpaceDE w:val="0"/>
              <w:autoSpaceDN w:val="0"/>
              <w:adjustRightInd w:val="0"/>
              <w:jc w:val="both"/>
            </w:pPr>
            <w:r w:rsidRPr="00852358">
              <w:t>2019 год – 448 983,7 тыс. рублей;</w:t>
            </w:r>
          </w:p>
          <w:p w:rsidR="00852358" w:rsidRPr="00852358" w:rsidRDefault="00852358" w:rsidP="00AF07BF">
            <w:pPr>
              <w:widowControl w:val="0"/>
              <w:autoSpaceDE w:val="0"/>
              <w:autoSpaceDN w:val="0"/>
              <w:adjustRightInd w:val="0"/>
              <w:jc w:val="both"/>
            </w:pPr>
            <w:r w:rsidRPr="00852358">
              <w:t>2020 год – 155 227,3 тыс. рублей;</w:t>
            </w:r>
          </w:p>
          <w:p w:rsidR="00852358" w:rsidRPr="00852358" w:rsidRDefault="00852358" w:rsidP="00AF07BF">
            <w:pPr>
              <w:widowControl w:val="0"/>
              <w:autoSpaceDE w:val="0"/>
              <w:autoSpaceDN w:val="0"/>
              <w:adjustRightInd w:val="0"/>
              <w:jc w:val="both"/>
            </w:pPr>
            <w:r w:rsidRPr="00852358">
              <w:t>2021 год – 185 676,6 тыс. рублей;</w:t>
            </w:r>
          </w:p>
          <w:p w:rsidR="00852358" w:rsidRPr="00852358" w:rsidRDefault="00852358" w:rsidP="00AF07BF">
            <w:pPr>
              <w:widowControl w:val="0"/>
              <w:autoSpaceDE w:val="0"/>
              <w:autoSpaceDN w:val="0"/>
              <w:adjustRightInd w:val="0"/>
              <w:jc w:val="both"/>
            </w:pPr>
            <w:r w:rsidRPr="00852358">
              <w:t>2022 год – 185 725,1 тыс. рублей;</w:t>
            </w:r>
          </w:p>
          <w:p w:rsidR="00852358" w:rsidRPr="00852358" w:rsidRDefault="00852358" w:rsidP="00AF07BF">
            <w:pPr>
              <w:widowControl w:val="0"/>
              <w:autoSpaceDE w:val="0"/>
              <w:autoSpaceDN w:val="0"/>
              <w:adjustRightInd w:val="0"/>
              <w:jc w:val="both"/>
            </w:pPr>
            <w:r w:rsidRPr="00852358">
              <w:t>2023 год – 170 865,9 тыс. рублей;</w:t>
            </w:r>
          </w:p>
          <w:p w:rsidR="00852358" w:rsidRPr="00852358" w:rsidRDefault="00852358" w:rsidP="00AF07BF">
            <w:pPr>
              <w:widowControl w:val="0"/>
              <w:autoSpaceDE w:val="0"/>
              <w:autoSpaceDN w:val="0"/>
              <w:adjustRightInd w:val="0"/>
              <w:jc w:val="both"/>
            </w:pPr>
            <w:r w:rsidRPr="00852358">
              <w:t>2024 год – 170 865,9 тыс. рублей;</w:t>
            </w:r>
          </w:p>
          <w:p w:rsidR="00852358" w:rsidRPr="00852358" w:rsidRDefault="00852358" w:rsidP="00AF07BF">
            <w:pPr>
              <w:widowControl w:val="0"/>
              <w:autoSpaceDE w:val="0"/>
              <w:autoSpaceDN w:val="0"/>
              <w:adjustRightInd w:val="0"/>
              <w:jc w:val="both"/>
            </w:pPr>
            <w:r w:rsidRPr="00852358">
              <w:t>2025 год – 170 866,9 тыс. рублей;</w:t>
            </w:r>
          </w:p>
          <w:p w:rsidR="00852358" w:rsidRPr="00852358" w:rsidRDefault="00AF07BF" w:rsidP="00AF07BF">
            <w:pPr>
              <w:widowControl w:val="0"/>
              <w:autoSpaceDE w:val="0"/>
              <w:autoSpaceDN w:val="0"/>
              <w:adjustRightInd w:val="0"/>
              <w:jc w:val="both"/>
            </w:pPr>
            <w:r>
              <w:t>в 2026–</w:t>
            </w:r>
            <w:r w:rsidR="00852358" w:rsidRPr="00852358">
              <w:t>2030 годах – 857 863,2 тыс. рублей;</w:t>
            </w:r>
          </w:p>
          <w:p w:rsidR="00852358" w:rsidRPr="00852358" w:rsidRDefault="00852358" w:rsidP="00AF07BF">
            <w:pPr>
              <w:widowControl w:val="0"/>
              <w:autoSpaceDE w:val="0"/>
              <w:autoSpaceDN w:val="0"/>
              <w:adjustRightInd w:val="0"/>
              <w:jc w:val="both"/>
            </w:pPr>
            <w:r w:rsidRPr="00852358">
              <w:t>за счет средств бюджета автономного округа:</w:t>
            </w:r>
          </w:p>
          <w:p w:rsidR="00852358" w:rsidRPr="00852358" w:rsidRDefault="00852358" w:rsidP="00AF07BF">
            <w:pPr>
              <w:widowControl w:val="0"/>
              <w:autoSpaceDE w:val="0"/>
              <w:autoSpaceDN w:val="0"/>
              <w:adjustRightInd w:val="0"/>
              <w:jc w:val="both"/>
            </w:pPr>
            <w:r w:rsidRPr="00852358">
              <w:t>2019 год – 66 167,1 тыс. рублей;</w:t>
            </w:r>
          </w:p>
          <w:p w:rsidR="00852358" w:rsidRPr="00852358" w:rsidRDefault="00852358" w:rsidP="00AF07BF">
            <w:pPr>
              <w:widowControl w:val="0"/>
              <w:autoSpaceDE w:val="0"/>
              <w:autoSpaceDN w:val="0"/>
              <w:adjustRightInd w:val="0"/>
              <w:jc w:val="both"/>
            </w:pPr>
            <w:r w:rsidRPr="00852358">
              <w:t>2020 год – 64 610,1 тыс. рублей;</w:t>
            </w:r>
          </w:p>
          <w:p w:rsidR="00852358" w:rsidRPr="00852358" w:rsidRDefault="00852358" w:rsidP="00AF07BF">
            <w:pPr>
              <w:widowControl w:val="0"/>
              <w:autoSpaceDE w:val="0"/>
              <w:autoSpaceDN w:val="0"/>
              <w:adjustRightInd w:val="0"/>
              <w:jc w:val="both"/>
            </w:pPr>
            <w:r w:rsidRPr="00852358">
              <w:t>2021 год – 64 713,5 тыс. рублей;</w:t>
            </w:r>
          </w:p>
          <w:p w:rsidR="00852358" w:rsidRPr="00852358" w:rsidRDefault="00852358" w:rsidP="00AF07BF">
            <w:pPr>
              <w:widowControl w:val="0"/>
              <w:autoSpaceDE w:val="0"/>
              <w:autoSpaceDN w:val="0"/>
              <w:adjustRightInd w:val="0"/>
              <w:jc w:val="both"/>
            </w:pPr>
            <w:r w:rsidRPr="00852358">
              <w:t>2022 год – 65 500,5 тыс. рублей;</w:t>
            </w:r>
          </w:p>
          <w:p w:rsidR="00852358" w:rsidRPr="00852358" w:rsidRDefault="00852358" w:rsidP="00AF07BF">
            <w:pPr>
              <w:widowControl w:val="0"/>
              <w:autoSpaceDE w:val="0"/>
              <w:autoSpaceDN w:val="0"/>
              <w:adjustRightInd w:val="0"/>
              <w:jc w:val="both"/>
            </w:pPr>
            <w:r w:rsidRPr="00852358">
              <w:t>2023 год – 0,0 тыс. рублей;</w:t>
            </w:r>
          </w:p>
          <w:p w:rsidR="00852358" w:rsidRPr="00852358" w:rsidRDefault="00852358" w:rsidP="00AF07BF">
            <w:pPr>
              <w:widowControl w:val="0"/>
              <w:autoSpaceDE w:val="0"/>
              <w:autoSpaceDN w:val="0"/>
              <w:adjustRightInd w:val="0"/>
              <w:jc w:val="both"/>
            </w:pPr>
            <w:r w:rsidRPr="00852358">
              <w:t>2024 год – 0,0 тыс. рублей;</w:t>
            </w:r>
          </w:p>
          <w:p w:rsidR="00852358" w:rsidRPr="00852358" w:rsidRDefault="00852358" w:rsidP="00AF07BF">
            <w:pPr>
              <w:widowControl w:val="0"/>
              <w:autoSpaceDE w:val="0"/>
              <w:autoSpaceDN w:val="0"/>
              <w:adjustRightInd w:val="0"/>
              <w:jc w:val="both"/>
            </w:pPr>
            <w:r w:rsidRPr="00852358">
              <w:t>2025 год – 0,0 тыс. рублей;</w:t>
            </w:r>
          </w:p>
          <w:p w:rsidR="00852358" w:rsidRPr="00852358" w:rsidRDefault="00AF07BF" w:rsidP="00AF07BF">
            <w:pPr>
              <w:widowControl w:val="0"/>
              <w:autoSpaceDE w:val="0"/>
              <w:autoSpaceDN w:val="0"/>
              <w:adjustRightInd w:val="0"/>
              <w:jc w:val="both"/>
            </w:pPr>
            <w:r>
              <w:lastRenderedPageBreak/>
              <w:t>в 2026–</w:t>
            </w:r>
            <w:r w:rsidR="00852358" w:rsidRPr="00852358">
              <w:t>2030 годах – 0,0 тыс. рублей;</w:t>
            </w:r>
          </w:p>
          <w:p w:rsidR="00852358" w:rsidRPr="00852358" w:rsidRDefault="00852358" w:rsidP="00AF07BF">
            <w:pPr>
              <w:widowControl w:val="0"/>
              <w:autoSpaceDE w:val="0"/>
              <w:autoSpaceDN w:val="0"/>
              <w:adjustRightInd w:val="0"/>
              <w:jc w:val="both"/>
            </w:pPr>
            <w:r w:rsidRPr="00852358">
              <w:t>за счет средств федерального бюджета:</w:t>
            </w:r>
          </w:p>
          <w:p w:rsidR="00852358" w:rsidRPr="00852358" w:rsidRDefault="00852358" w:rsidP="00AF07BF">
            <w:pPr>
              <w:widowControl w:val="0"/>
              <w:autoSpaceDE w:val="0"/>
              <w:autoSpaceDN w:val="0"/>
              <w:adjustRightInd w:val="0"/>
              <w:jc w:val="both"/>
            </w:pPr>
            <w:r w:rsidRPr="00852358">
              <w:t>2019 год – 2 248,7 тыс. рублей;</w:t>
            </w:r>
          </w:p>
          <w:p w:rsidR="00852358" w:rsidRPr="00852358" w:rsidRDefault="00852358" w:rsidP="00AF07BF">
            <w:pPr>
              <w:widowControl w:val="0"/>
              <w:autoSpaceDE w:val="0"/>
              <w:autoSpaceDN w:val="0"/>
              <w:adjustRightInd w:val="0"/>
              <w:jc w:val="both"/>
            </w:pPr>
            <w:r w:rsidRPr="00852358">
              <w:t>2020 год – 1 785,6 тыс. рублей;</w:t>
            </w:r>
          </w:p>
          <w:p w:rsidR="00852358" w:rsidRPr="00852358" w:rsidRDefault="00852358" w:rsidP="00AF07BF">
            <w:pPr>
              <w:widowControl w:val="0"/>
              <w:autoSpaceDE w:val="0"/>
              <w:autoSpaceDN w:val="0"/>
              <w:adjustRightInd w:val="0"/>
              <w:jc w:val="both"/>
            </w:pPr>
            <w:r w:rsidRPr="00852358">
              <w:t>2021 год – 1 785,6 тыс. рублей;</w:t>
            </w:r>
          </w:p>
          <w:p w:rsidR="00852358" w:rsidRPr="00852358" w:rsidRDefault="00852358" w:rsidP="00AF07BF">
            <w:pPr>
              <w:widowControl w:val="0"/>
              <w:autoSpaceDE w:val="0"/>
              <w:autoSpaceDN w:val="0"/>
              <w:adjustRightInd w:val="0"/>
              <w:jc w:val="both"/>
            </w:pPr>
            <w:r w:rsidRPr="00852358">
              <w:t>2022  год – 1 861,7 тыс. рублей;</w:t>
            </w:r>
          </w:p>
          <w:p w:rsidR="00852358" w:rsidRPr="00852358" w:rsidRDefault="00AF07BF" w:rsidP="00AF07BF">
            <w:pPr>
              <w:widowControl w:val="0"/>
              <w:autoSpaceDE w:val="0"/>
              <w:autoSpaceDN w:val="0"/>
              <w:adjustRightInd w:val="0"/>
              <w:jc w:val="both"/>
            </w:pPr>
            <w:r>
              <w:t>в 2026–</w:t>
            </w:r>
            <w:r w:rsidR="00852358" w:rsidRPr="00852358">
              <w:t>2030 годах – 0,0 тыс. рублей;</w:t>
            </w:r>
          </w:p>
          <w:p w:rsidR="00852358" w:rsidRPr="00852358" w:rsidRDefault="00852358" w:rsidP="00AF07BF">
            <w:pPr>
              <w:widowControl w:val="0"/>
              <w:autoSpaceDE w:val="0"/>
              <w:autoSpaceDN w:val="0"/>
              <w:adjustRightInd w:val="0"/>
              <w:jc w:val="both"/>
            </w:pPr>
            <w:r w:rsidRPr="00852358">
              <w:t>за счет средств бюджета поселений:</w:t>
            </w:r>
          </w:p>
          <w:p w:rsidR="00852358" w:rsidRPr="00852358" w:rsidRDefault="00852358" w:rsidP="00AF07BF">
            <w:pPr>
              <w:widowControl w:val="0"/>
              <w:autoSpaceDE w:val="0"/>
              <w:autoSpaceDN w:val="0"/>
              <w:adjustRightInd w:val="0"/>
              <w:jc w:val="both"/>
            </w:pPr>
            <w:r w:rsidRPr="00852358">
              <w:t>2019 год – 6 550,5 тыс. рублей;</w:t>
            </w:r>
          </w:p>
          <w:p w:rsidR="00852358" w:rsidRPr="00852358" w:rsidRDefault="00AF07BF" w:rsidP="00AF07BF">
            <w:pPr>
              <w:widowControl w:val="0"/>
              <w:autoSpaceDE w:val="0"/>
              <w:autoSpaceDN w:val="0"/>
              <w:adjustRightInd w:val="0"/>
              <w:jc w:val="both"/>
            </w:pPr>
            <w:r>
              <w:t>в 2020–</w:t>
            </w:r>
            <w:r w:rsidR="00852358" w:rsidRPr="00852358">
              <w:t>2030 годах – 0,0 тыс. рублей.</w:t>
            </w:r>
            <w:r>
              <w:t>»</w:t>
            </w:r>
            <w:r w:rsidR="00B46850">
              <w:t>.</w:t>
            </w:r>
          </w:p>
        </w:tc>
      </w:tr>
    </w:tbl>
    <w:p w:rsidR="00852358" w:rsidRPr="00852358" w:rsidRDefault="00AF07BF" w:rsidP="00AF07BF">
      <w:pPr>
        <w:widowControl w:val="0"/>
        <w:ind w:firstLine="709"/>
        <w:jc w:val="both"/>
      </w:pPr>
      <w:r>
        <w:lastRenderedPageBreak/>
        <w:t>1.3. Таблицы</w:t>
      </w:r>
      <w:r w:rsidR="00852358" w:rsidRPr="00852358">
        <w:t xml:space="preserve"> 2,3 изложить в новой редакции согла</w:t>
      </w:r>
      <w:r>
        <w:t>сно приложению 1</w:t>
      </w:r>
      <w:r w:rsidR="00852358" w:rsidRPr="00852358">
        <w:t>.</w:t>
      </w:r>
    </w:p>
    <w:p w:rsidR="00852358" w:rsidRPr="00852358" w:rsidRDefault="00852358" w:rsidP="00AF07BF">
      <w:pPr>
        <w:ind w:firstLine="709"/>
        <w:jc w:val="both"/>
      </w:pPr>
      <w:r w:rsidRPr="00852358">
        <w:t>1.4. Приложение 13 к муниципальной программе изложить в новой редакции согла</w:t>
      </w:r>
      <w:r w:rsidR="00AF07BF">
        <w:t>сно приложению 2</w:t>
      </w:r>
      <w:r w:rsidRPr="00852358">
        <w:t>.</w:t>
      </w:r>
    </w:p>
    <w:p w:rsidR="00852358" w:rsidRPr="00852358" w:rsidRDefault="00852358" w:rsidP="00AF07BF">
      <w:pPr>
        <w:widowControl w:val="0"/>
        <w:autoSpaceDE w:val="0"/>
        <w:autoSpaceDN w:val="0"/>
        <w:adjustRightInd w:val="0"/>
        <w:ind w:firstLine="709"/>
        <w:jc w:val="both"/>
        <w:rPr>
          <w:color w:val="FF0000"/>
        </w:rPr>
      </w:pPr>
    </w:p>
    <w:p w:rsidR="00852358" w:rsidRPr="00852358" w:rsidRDefault="00852358" w:rsidP="00AF07BF">
      <w:pPr>
        <w:ind w:firstLine="709"/>
        <w:jc w:val="both"/>
      </w:pPr>
      <w:r w:rsidRPr="00852358">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852358" w:rsidRPr="00852358" w:rsidRDefault="00852358" w:rsidP="00AF07BF">
      <w:pPr>
        <w:ind w:firstLine="709"/>
        <w:jc w:val="both"/>
      </w:pPr>
    </w:p>
    <w:p w:rsidR="00852358" w:rsidRPr="00852358" w:rsidRDefault="00852358" w:rsidP="00AF07BF">
      <w:pPr>
        <w:ind w:firstLine="709"/>
        <w:jc w:val="both"/>
      </w:pPr>
      <w:r w:rsidRPr="00852358">
        <w:t>3. Пресс-службе администрации района опубликовать постановление в приложении «Официальный бюллетень» к районной газете «Новости Приобья».</w:t>
      </w:r>
    </w:p>
    <w:p w:rsidR="00852358" w:rsidRPr="00852358" w:rsidRDefault="00852358" w:rsidP="00AF07BF">
      <w:pPr>
        <w:ind w:firstLine="709"/>
        <w:jc w:val="both"/>
      </w:pPr>
    </w:p>
    <w:p w:rsidR="00852358" w:rsidRPr="00852358" w:rsidRDefault="00852358" w:rsidP="00AF07BF">
      <w:pPr>
        <w:ind w:firstLine="709"/>
        <w:jc w:val="both"/>
      </w:pPr>
      <w:r w:rsidRPr="00852358">
        <w:t xml:space="preserve">4. Постановление вступает в силу с 1 января 2020 года. </w:t>
      </w:r>
    </w:p>
    <w:p w:rsidR="00852358" w:rsidRPr="00852358" w:rsidRDefault="00852358" w:rsidP="00AF07BF">
      <w:pPr>
        <w:ind w:firstLine="709"/>
        <w:jc w:val="both"/>
      </w:pPr>
    </w:p>
    <w:p w:rsidR="00852358" w:rsidRPr="00852358" w:rsidRDefault="00852358" w:rsidP="00AF07BF">
      <w:pPr>
        <w:ind w:firstLine="709"/>
        <w:jc w:val="both"/>
      </w:pPr>
      <w:r w:rsidRPr="00852358">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852358" w:rsidRPr="00852358" w:rsidRDefault="00852358" w:rsidP="00852358">
      <w:pPr>
        <w:jc w:val="both"/>
      </w:pPr>
    </w:p>
    <w:p w:rsidR="00852358" w:rsidRPr="00852358" w:rsidRDefault="00852358" w:rsidP="00852358">
      <w:pPr>
        <w:jc w:val="both"/>
      </w:pPr>
    </w:p>
    <w:p w:rsidR="00D9282E" w:rsidRPr="00D9282E" w:rsidRDefault="00D9282E" w:rsidP="00D06E6C">
      <w:pPr>
        <w:jc w:val="both"/>
      </w:pPr>
    </w:p>
    <w:p w:rsidR="008A786F" w:rsidRDefault="00D9282E" w:rsidP="00D9282E">
      <w:pPr>
        <w:jc w:val="both"/>
      </w:pPr>
      <w:r w:rsidRPr="00D9282E">
        <w:t>Глава района                                                                                        Б.А. Саломатин</w:t>
      </w:r>
    </w:p>
    <w:p w:rsidR="00D06E6C" w:rsidRDefault="00D06E6C" w:rsidP="00D9282E">
      <w:pPr>
        <w:jc w:val="both"/>
      </w:pPr>
    </w:p>
    <w:p w:rsidR="00D06E6C" w:rsidRDefault="00D06E6C" w:rsidP="00D9282E">
      <w:pPr>
        <w:jc w:val="both"/>
      </w:pPr>
    </w:p>
    <w:p w:rsidR="00D06E6C" w:rsidRDefault="00D06E6C" w:rsidP="00D9282E">
      <w:pPr>
        <w:jc w:val="both"/>
      </w:pPr>
    </w:p>
    <w:p w:rsidR="00D06E6C" w:rsidRDefault="00D06E6C" w:rsidP="00D9282E">
      <w:pPr>
        <w:jc w:val="both"/>
      </w:pPr>
    </w:p>
    <w:p w:rsidR="00D06E6C" w:rsidRDefault="00D06E6C" w:rsidP="00D9282E">
      <w:pPr>
        <w:jc w:val="both"/>
      </w:pPr>
    </w:p>
    <w:p w:rsidR="00D06E6C" w:rsidRDefault="00D06E6C" w:rsidP="00D9282E">
      <w:pPr>
        <w:jc w:val="both"/>
      </w:pPr>
    </w:p>
    <w:p w:rsidR="00852358" w:rsidRDefault="00852358" w:rsidP="00D9282E">
      <w:pPr>
        <w:jc w:val="both"/>
        <w:sectPr w:rsidR="00852358" w:rsidSect="007716AE">
          <w:pgSz w:w="11905" w:h="16838"/>
          <w:pgMar w:top="1134" w:right="567" w:bottom="1134" w:left="1701" w:header="0" w:footer="0" w:gutter="0"/>
          <w:cols w:space="720"/>
        </w:sectPr>
      </w:pPr>
    </w:p>
    <w:p w:rsidR="00852358" w:rsidRPr="00852358" w:rsidRDefault="00852358" w:rsidP="00AF07BF">
      <w:pPr>
        <w:ind w:left="10206"/>
      </w:pPr>
      <w:r w:rsidRPr="00852358">
        <w:lastRenderedPageBreak/>
        <w:t xml:space="preserve">Приложение 1 к постановлению </w:t>
      </w:r>
    </w:p>
    <w:p w:rsidR="00852358" w:rsidRPr="00852358" w:rsidRDefault="00852358" w:rsidP="00AF07BF">
      <w:pPr>
        <w:ind w:left="10206"/>
      </w:pPr>
      <w:r w:rsidRPr="00852358">
        <w:t>администрации района</w:t>
      </w:r>
    </w:p>
    <w:p w:rsidR="00852358" w:rsidRPr="00852358" w:rsidRDefault="00852358" w:rsidP="00AF07BF">
      <w:pPr>
        <w:ind w:left="10206"/>
      </w:pPr>
      <w:r w:rsidRPr="00852358">
        <w:t xml:space="preserve">от </w:t>
      </w:r>
      <w:r w:rsidR="00727A83">
        <w:t>30.10.2019</w:t>
      </w:r>
      <w:r w:rsidRPr="00852358">
        <w:t xml:space="preserve"> № </w:t>
      </w:r>
      <w:r w:rsidR="00727A83">
        <w:t>2160</w:t>
      </w:r>
    </w:p>
    <w:p w:rsidR="00852358" w:rsidRPr="00852358" w:rsidRDefault="00852358" w:rsidP="00852358">
      <w:pPr>
        <w:jc w:val="center"/>
        <w:rPr>
          <w:b/>
        </w:rPr>
      </w:pPr>
    </w:p>
    <w:p w:rsidR="00852358" w:rsidRPr="00852358" w:rsidRDefault="00852358" w:rsidP="00852358">
      <w:pPr>
        <w:ind w:left="10206"/>
        <w:jc w:val="right"/>
      </w:pPr>
      <w:r w:rsidRPr="00852358">
        <w:t>Таблица 2</w:t>
      </w:r>
    </w:p>
    <w:p w:rsidR="00852358" w:rsidRPr="00852358" w:rsidRDefault="00852358" w:rsidP="00852358">
      <w:pPr>
        <w:autoSpaceDE w:val="0"/>
        <w:autoSpaceDN w:val="0"/>
        <w:adjustRightInd w:val="0"/>
        <w:ind w:firstLine="709"/>
        <w:jc w:val="center"/>
        <w:rPr>
          <w:b/>
          <w:szCs w:val="20"/>
        </w:rPr>
      </w:pPr>
      <w:r w:rsidRPr="00852358">
        <w:rPr>
          <w:b/>
          <w:szCs w:val="20"/>
        </w:rPr>
        <w:t>Распределение финансовых ресурсов муниципальной программы</w:t>
      </w:r>
    </w:p>
    <w:tbl>
      <w:tblPr>
        <w:tblW w:w="15396" w:type="dxa"/>
        <w:jc w:val="right"/>
        <w:tblLayout w:type="fixed"/>
        <w:tblLook w:val="04A0"/>
      </w:tblPr>
      <w:tblGrid>
        <w:gridCol w:w="729"/>
        <w:gridCol w:w="142"/>
        <w:gridCol w:w="850"/>
        <w:gridCol w:w="1134"/>
        <w:gridCol w:w="67"/>
        <w:gridCol w:w="1134"/>
        <w:gridCol w:w="164"/>
        <w:gridCol w:w="566"/>
        <w:gridCol w:w="770"/>
        <w:gridCol w:w="222"/>
        <w:gridCol w:w="1078"/>
        <w:gridCol w:w="56"/>
        <w:gridCol w:w="1134"/>
        <w:gridCol w:w="70"/>
        <w:gridCol w:w="923"/>
        <w:gridCol w:w="337"/>
        <w:gridCol w:w="655"/>
        <w:gridCol w:w="525"/>
        <w:gridCol w:w="325"/>
        <w:gridCol w:w="855"/>
        <w:gridCol w:w="138"/>
        <w:gridCol w:w="969"/>
        <w:gridCol w:w="73"/>
        <w:gridCol w:w="1180"/>
        <w:gridCol w:w="1300"/>
      </w:tblGrid>
      <w:tr w:rsidR="00852358" w:rsidRPr="00852358" w:rsidTr="00E9702A">
        <w:trPr>
          <w:gridAfter w:val="3"/>
          <w:wAfter w:w="2553" w:type="dxa"/>
          <w:trHeight w:val="264"/>
          <w:jc w:val="right"/>
        </w:trPr>
        <w:tc>
          <w:tcPr>
            <w:tcW w:w="871" w:type="dxa"/>
            <w:gridSpan w:val="2"/>
            <w:tcBorders>
              <w:top w:val="nil"/>
              <w:left w:val="nil"/>
              <w:bottom w:val="nil"/>
              <w:right w:val="nil"/>
            </w:tcBorders>
            <w:shd w:val="clear" w:color="auto" w:fill="auto"/>
            <w:noWrap/>
            <w:hideMark/>
          </w:tcPr>
          <w:p w:rsidR="00852358" w:rsidRPr="00852358" w:rsidRDefault="00852358" w:rsidP="00852358">
            <w:pPr>
              <w:rPr>
                <w:sz w:val="16"/>
                <w:szCs w:val="16"/>
              </w:rPr>
            </w:pPr>
          </w:p>
        </w:tc>
        <w:tc>
          <w:tcPr>
            <w:tcW w:w="850" w:type="dxa"/>
            <w:tcBorders>
              <w:top w:val="nil"/>
              <w:left w:val="nil"/>
              <w:bottom w:val="nil"/>
              <w:right w:val="nil"/>
            </w:tcBorders>
            <w:shd w:val="clear" w:color="auto" w:fill="auto"/>
            <w:noWrap/>
            <w:hideMark/>
          </w:tcPr>
          <w:p w:rsidR="00852358" w:rsidRPr="00852358" w:rsidRDefault="00852358" w:rsidP="00852358">
            <w:pPr>
              <w:rPr>
                <w:sz w:val="16"/>
                <w:szCs w:val="16"/>
              </w:rPr>
            </w:pPr>
          </w:p>
        </w:tc>
        <w:tc>
          <w:tcPr>
            <w:tcW w:w="1201" w:type="dxa"/>
            <w:gridSpan w:val="2"/>
            <w:tcBorders>
              <w:top w:val="nil"/>
              <w:left w:val="nil"/>
              <w:bottom w:val="nil"/>
              <w:right w:val="nil"/>
            </w:tcBorders>
            <w:shd w:val="clear" w:color="auto" w:fill="auto"/>
            <w:noWrap/>
            <w:hideMark/>
          </w:tcPr>
          <w:p w:rsidR="00852358" w:rsidRPr="00852358" w:rsidRDefault="00852358" w:rsidP="00852358">
            <w:pPr>
              <w:rPr>
                <w:sz w:val="16"/>
                <w:szCs w:val="16"/>
              </w:rPr>
            </w:pPr>
          </w:p>
        </w:tc>
        <w:tc>
          <w:tcPr>
            <w:tcW w:w="1298" w:type="dxa"/>
            <w:gridSpan w:val="2"/>
            <w:tcBorders>
              <w:top w:val="nil"/>
              <w:left w:val="nil"/>
              <w:bottom w:val="nil"/>
              <w:right w:val="nil"/>
            </w:tcBorders>
            <w:shd w:val="clear" w:color="auto" w:fill="auto"/>
            <w:noWrap/>
            <w:hideMark/>
          </w:tcPr>
          <w:p w:rsidR="00852358" w:rsidRPr="00852358" w:rsidRDefault="00852358" w:rsidP="00852358">
            <w:pPr>
              <w:rPr>
                <w:sz w:val="16"/>
                <w:szCs w:val="16"/>
              </w:rPr>
            </w:pPr>
          </w:p>
        </w:tc>
        <w:tc>
          <w:tcPr>
            <w:tcW w:w="566" w:type="dxa"/>
            <w:tcBorders>
              <w:top w:val="nil"/>
              <w:left w:val="nil"/>
              <w:bottom w:val="nil"/>
              <w:right w:val="nil"/>
            </w:tcBorders>
            <w:shd w:val="clear" w:color="auto" w:fill="auto"/>
            <w:noWrap/>
            <w:hideMark/>
          </w:tcPr>
          <w:p w:rsidR="00852358" w:rsidRPr="00852358" w:rsidRDefault="00852358" w:rsidP="00852358">
            <w:pPr>
              <w:rPr>
                <w:sz w:val="16"/>
                <w:szCs w:val="16"/>
              </w:rPr>
            </w:pPr>
          </w:p>
        </w:tc>
        <w:tc>
          <w:tcPr>
            <w:tcW w:w="992" w:type="dxa"/>
            <w:gridSpan w:val="2"/>
            <w:tcBorders>
              <w:top w:val="nil"/>
              <w:left w:val="nil"/>
              <w:bottom w:val="nil"/>
              <w:right w:val="nil"/>
            </w:tcBorders>
            <w:shd w:val="clear" w:color="auto" w:fill="auto"/>
            <w:noWrap/>
            <w:hideMark/>
          </w:tcPr>
          <w:p w:rsidR="00852358" w:rsidRPr="00852358" w:rsidRDefault="00852358" w:rsidP="00852358">
            <w:pPr>
              <w:rPr>
                <w:sz w:val="18"/>
                <w:szCs w:val="18"/>
              </w:rPr>
            </w:pPr>
          </w:p>
        </w:tc>
        <w:tc>
          <w:tcPr>
            <w:tcW w:w="1134" w:type="dxa"/>
            <w:gridSpan w:val="2"/>
            <w:tcBorders>
              <w:top w:val="nil"/>
              <w:left w:val="nil"/>
              <w:bottom w:val="nil"/>
              <w:right w:val="nil"/>
            </w:tcBorders>
            <w:shd w:val="clear" w:color="auto" w:fill="auto"/>
            <w:noWrap/>
            <w:hideMark/>
          </w:tcPr>
          <w:p w:rsidR="00852358" w:rsidRPr="00852358" w:rsidRDefault="00852358" w:rsidP="00852358">
            <w:pPr>
              <w:rPr>
                <w:sz w:val="16"/>
                <w:szCs w:val="16"/>
              </w:rPr>
            </w:pPr>
          </w:p>
        </w:tc>
        <w:tc>
          <w:tcPr>
            <w:tcW w:w="1134" w:type="dxa"/>
            <w:tcBorders>
              <w:top w:val="nil"/>
              <w:left w:val="nil"/>
              <w:bottom w:val="nil"/>
              <w:right w:val="nil"/>
            </w:tcBorders>
            <w:shd w:val="clear" w:color="auto" w:fill="auto"/>
            <w:noWrap/>
            <w:hideMark/>
          </w:tcPr>
          <w:p w:rsidR="00852358" w:rsidRPr="00852358" w:rsidRDefault="00852358" w:rsidP="00852358">
            <w:pPr>
              <w:rPr>
                <w:sz w:val="16"/>
                <w:szCs w:val="16"/>
              </w:rPr>
            </w:pPr>
          </w:p>
        </w:tc>
        <w:tc>
          <w:tcPr>
            <w:tcW w:w="993" w:type="dxa"/>
            <w:gridSpan w:val="2"/>
            <w:tcBorders>
              <w:top w:val="nil"/>
              <w:left w:val="nil"/>
              <w:bottom w:val="nil"/>
              <w:right w:val="nil"/>
            </w:tcBorders>
            <w:shd w:val="clear" w:color="auto" w:fill="auto"/>
            <w:noWrap/>
            <w:hideMark/>
          </w:tcPr>
          <w:p w:rsidR="00852358" w:rsidRPr="00852358" w:rsidRDefault="00852358" w:rsidP="00852358">
            <w:pPr>
              <w:rPr>
                <w:sz w:val="16"/>
                <w:szCs w:val="16"/>
              </w:rPr>
            </w:pPr>
          </w:p>
        </w:tc>
        <w:tc>
          <w:tcPr>
            <w:tcW w:w="992" w:type="dxa"/>
            <w:gridSpan w:val="2"/>
            <w:tcBorders>
              <w:top w:val="nil"/>
              <w:left w:val="nil"/>
              <w:bottom w:val="nil"/>
              <w:right w:val="nil"/>
            </w:tcBorders>
            <w:shd w:val="clear" w:color="auto" w:fill="auto"/>
            <w:noWrap/>
            <w:hideMark/>
          </w:tcPr>
          <w:p w:rsidR="00852358" w:rsidRPr="00852358" w:rsidRDefault="00852358" w:rsidP="00852358">
            <w:pPr>
              <w:rPr>
                <w:sz w:val="16"/>
                <w:szCs w:val="16"/>
              </w:rPr>
            </w:pPr>
          </w:p>
        </w:tc>
        <w:tc>
          <w:tcPr>
            <w:tcW w:w="850" w:type="dxa"/>
            <w:gridSpan w:val="2"/>
            <w:tcBorders>
              <w:top w:val="nil"/>
              <w:left w:val="nil"/>
              <w:bottom w:val="nil"/>
              <w:right w:val="nil"/>
            </w:tcBorders>
            <w:shd w:val="clear" w:color="auto" w:fill="auto"/>
            <w:noWrap/>
            <w:hideMark/>
          </w:tcPr>
          <w:p w:rsidR="00852358" w:rsidRPr="00852358" w:rsidRDefault="00852358" w:rsidP="00852358">
            <w:pPr>
              <w:rPr>
                <w:sz w:val="16"/>
                <w:szCs w:val="16"/>
              </w:rPr>
            </w:pPr>
          </w:p>
        </w:tc>
        <w:tc>
          <w:tcPr>
            <w:tcW w:w="993" w:type="dxa"/>
            <w:gridSpan w:val="2"/>
            <w:tcBorders>
              <w:top w:val="nil"/>
              <w:left w:val="nil"/>
              <w:bottom w:val="nil"/>
              <w:right w:val="nil"/>
            </w:tcBorders>
            <w:shd w:val="clear" w:color="auto" w:fill="auto"/>
            <w:noWrap/>
            <w:hideMark/>
          </w:tcPr>
          <w:p w:rsidR="00852358" w:rsidRPr="00852358" w:rsidRDefault="00852358" w:rsidP="00852358">
            <w:pPr>
              <w:rPr>
                <w:sz w:val="16"/>
                <w:szCs w:val="16"/>
              </w:rPr>
            </w:pPr>
          </w:p>
        </w:tc>
        <w:tc>
          <w:tcPr>
            <w:tcW w:w="969" w:type="dxa"/>
            <w:tcBorders>
              <w:top w:val="nil"/>
              <w:left w:val="nil"/>
              <w:bottom w:val="nil"/>
              <w:right w:val="nil"/>
            </w:tcBorders>
            <w:shd w:val="clear" w:color="auto" w:fill="auto"/>
            <w:noWrap/>
            <w:hideMark/>
          </w:tcPr>
          <w:p w:rsidR="00852358" w:rsidRPr="00852358" w:rsidRDefault="00852358" w:rsidP="00852358">
            <w:pPr>
              <w:rPr>
                <w:rFonts w:ascii="Arial CYR" w:hAnsi="Arial CYR" w:cs="Arial CYR"/>
                <w:sz w:val="20"/>
                <w:szCs w:val="20"/>
              </w:rPr>
            </w:pPr>
          </w:p>
        </w:tc>
      </w:tr>
      <w:tr w:rsidR="00852358" w:rsidRPr="00852358" w:rsidTr="00E9702A">
        <w:trPr>
          <w:gridAfter w:val="3"/>
          <w:wAfter w:w="2553" w:type="dxa"/>
          <w:trHeight w:val="264"/>
          <w:jc w:val="right"/>
        </w:trPr>
        <w:tc>
          <w:tcPr>
            <w:tcW w:w="871" w:type="dxa"/>
            <w:gridSpan w:val="2"/>
            <w:tcBorders>
              <w:top w:val="nil"/>
              <w:left w:val="nil"/>
              <w:bottom w:val="nil"/>
              <w:right w:val="nil"/>
            </w:tcBorders>
            <w:shd w:val="clear" w:color="auto" w:fill="auto"/>
            <w:noWrap/>
            <w:hideMark/>
          </w:tcPr>
          <w:p w:rsidR="00852358" w:rsidRPr="00852358" w:rsidRDefault="00852358" w:rsidP="00852358">
            <w:pPr>
              <w:rPr>
                <w:sz w:val="16"/>
                <w:szCs w:val="16"/>
              </w:rPr>
            </w:pPr>
          </w:p>
        </w:tc>
        <w:tc>
          <w:tcPr>
            <w:tcW w:w="850" w:type="dxa"/>
            <w:tcBorders>
              <w:top w:val="nil"/>
              <w:left w:val="nil"/>
              <w:bottom w:val="nil"/>
              <w:right w:val="nil"/>
            </w:tcBorders>
            <w:shd w:val="clear" w:color="auto" w:fill="auto"/>
            <w:noWrap/>
            <w:hideMark/>
          </w:tcPr>
          <w:p w:rsidR="00852358" w:rsidRPr="00852358" w:rsidRDefault="00852358" w:rsidP="00852358">
            <w:pPr>
              <w:rPr>
                <w:sz w:val="16"/>
                <w:szCs w:val="16"/>
              </w:rPr>
            </w:pPr>
          </w:p>
        </w:tc>
        <w:tc>
          <w:tcPr>
            <w:tcW w:w="1201" w:type="dxa"/>
            <w:gridSpan w:val="2"/>
            <w:tcBorders>
              <w:top w:val="nil"/>
              <w:left w:val="nil"/>
              <w:bottom w:val="nil"/>
              <w:right w:val="nil"/>
            </w:tcBorders>
            <w:shd w:val="clear" w:color="auto" w:fill="auto"/>
            <w:noWrap/>
            <w:hideMark/>
          </w:tcPr>
          <w:p w:rsidR="00852358" w:rsidRPr="00852358" w:rsidRDefault="00852358" w:rsidP="00852358">
            <w:pPr>
              <w:rPr>
                <w:sz w:val="16"/>
                <w:szCs w:val="16"/>
              </w:rPr>
            </w:pPr>
          </w:p>
        </w:tc>
        <w:tc>
          <w:tcPr>
            <w:tcW w:w="1298" w:type="dxa"/>
            <w:gridSpan w:val="2"/>
            <w:tcBorders>
              <w:top w:val="nil"/>
              <w:left w:val="nil"/>
              <w:bottom w:val="nil"/>
              <w:right w:val="nil"/>
            </w:tcBorders>
            <w:shd w:val="clear" w:color="auto" w:fill="auto"/>
            <w:noWrap/>
            <w:hideMark/>
          </w:tcPr>
          <w:p w:rsidR="00852358" w:rsidRPr="00852358" w:rsidRDefault="00852358" w:rsidP="00852358">
            <w:pPr>
              <w:rPr>
                <w:sz w:val="16"/>
                <w:szCs w:val="16"/>
              </w:rPr>
            </w:pPr>
          </w:p>
        </w:tc>
        <w:tc>
          <w:tcPr>
            <w:tcW w:w="566" w:type="dxa"/>
            <w:tcBorders>
              <w:top w:val="nil"/>
              <w:left w:val="nil"/>
              <w:bottom w:val="nil"/>
              <w:right w:val="nil"/>
            </w:tcBorders>
            <w:shd w:val="clear" w:color="auto" w:fill="auto"/>
            <w:noWrap/>
            <w:hideMark/>
          </w:tcPr>
          <w:p w:rsidR="00852358" w:rsidRPr="00852358" w:rsidRDefault="00852358" w:rsidP="00852358">
            <w:pPr>
              <w:rPr>
                <w:sz w:val="16"/>
                <w:szCs w:val="16"/>
              </w:rPr>
            </w:pPr>
          </w:p>
        </w:tc>
        <w:tc>
          <w:tcPr>
            <w:tcW w:w="992" w:type="dxa"/>
            <w:gridSpan w:val="2"/>
            <w:tcBorders>
              <w:top w:val="nil"/>
              <w:left w:val="nil"/>
              <w:bottom w:val="nil"/>
              <w:right w:val="nil"/>
            </w:tcBorders>
            <w:shd w:val="clear" w:color="auto" w:fill="auto"/>
            <w:noWrap/>
            <w:hideMark/>
          </w:tcPr>
          <w:p w:rsidR="00852358" w:rsidRPr="00852358" w:rsidRDefault="00852358" w:rsidP="00852358">
            <w:pPr>
              <w:rPr>
                <w:sz w:val="18"/>
                <w:szCs w:val="18"/>
              </w:rPr>
            </w:pPr>
          </w:p>
        </w:tc>
        <w:tc>
          <w:tcPr>
            <w:tcW w:w="1134" w:type="dxa"/>
            <w:gridSpan w:val="2"/>
            <w:tcBorders>
              <w:top w:val="nil"/>
              <w:left w:val="nil"/>
              <w:bottom w:val="nil"/>
              <w:right w:val="nil"/>
            </w:tcBorders>
            <w:shd w:val="clear" w:color="auto" w:fill="auto"/>
            <w:noWrap/>
            <w:hideMark/>
          </w:tcPr>
          <w:p w:rsidR="00852358" w:rsidRPr="00852358" w:rsidRDefault="00852358" w:rsidP="00852358">
            <w:pPr>
              <w:rPr>
                <w:sz w:val="16"/>
                <w:szCs w:val="16"/>
              </w:rPr>
            </w:pPr>
          </w:p>
        </w:tc>
        <w:tc>
          <w:tcPr>
            <w:tcW w:w="1134" w:type="dxa"/>
            <w:tcBorders>
              <w:top w:val="nil"/>
              <w:left w:val="nil"/>
              <w:bottom w:val="nil"/>
              <w:right w:val="nil"/>
            </w:tcBorders>
            <w:shd w:val="clear" w:color="auto" w:fill="auto"/>
            <w:noWrap/>
            <w:hideMark/>
          </w:tcPr>
          <w:p w:rsidR="00852358" w:rsidRPr="00852358" w:rsidRDefault="00852358" w:rsidP="00852358">
            <w:pPr>
              <w:rPr>
                <w:sz w:val="16"/>
                <w:szCs w:val="16"/>
              </w:rPr>
            </w:pPr>
          </w:p>
        </w:tc>
        <w:tc>
          <w:tcPr>
            <w:tcW w:w="993" w:type="dxa"/>
            <w:gridSpan w:val="2"/>
            <w:tcBorders>
              <w:top w:val="nil"/>
              <w:left w:val="nil"/>
              <w:bottom w:val="nil"/>
              <w:right w:val="nil"/>
            </w:tcBorders>
            <w:shd w:val="clear" w:color="auto" w:fill="auto"/>
            <w:noWrap/>
            <w:hideMark/>
          </w:tcPr>
          <w:p w:rsidR="00852358" w:rsidRPr="00852358" w:rsidRDefault="00852358" w:rsidP="00852358">
            <w:pPr>
              <w:rPr>
                <w:sz w:val="16"/>
                <w:szCs w:val="16"/>
              </w:rPr>
            </w:pPr>
          </w:p>
        </w:tc>
        <w:tc>
          <w:tcPr>
            <w:tcW w:w="992" w:type="dxa"/>
            <w:gridSpan w:val="2"/>
            <w:tcBorders>
              <w:top w:val="nil"/>
              <w:left w:val="nil"/>
              <w:bottom w:val="nil"/>
              <w:right w:val="nil"/>
            </w:tcBorders>
            <w:shd w:val="clear" w:color="auto" w:fill="auto"/>
            <w:noWrap/>
            <w:hideMark/>
          </w:tcPr>
          <w:p w:rsidR="00852358" w:rsidRPr="00852358" w:rsidRDefault="00852358" w:rsidP="00852358">
            <w:pPr>
              <w:rPr>
                <w:sz w:val="16"/>
                <w:szCs w:val="16"/>
              </w:rPr>
            </w:pPr>
          </w:p>
        </w:tc>
        <w:tc>
          <w:tcPr>
            <w:tcW w:w="850" w:type="dxa"/>
            <w:gridSpan w:val="2"/>
            <w:tcBorders>
              <w:top w:val="nil"/>
              <w:left w:val="nil"/>
              <w:bottom w:val="nil"/>
              <w:right w:val="nil"/>
            </w:tcBorders>
            <w:shd w:val="clear" w:color="auto" w:fill="auto"/>
            <w:noWrap/>
            <w:hideMark/>
          </w:tcPr>
          <w:p w:rsidR="00852358" w:rsidRPr="00852358" w:rsidRDefault="00852358" w:rsidP="00852358">
            <w:pPr>
              <w:rPr>
                <w:sz w:val="16"/>
                <w:szCs w:val="16"/>
              </w:rPr>
            </w:pPr>
          </w:p>
        </w:tc>
        <w:tc>
          <w:tcPr>
            <w:tcW w:w="993" w:type="dxa"/>
            <w:gridSpan w:val="2"/>
            <w:tcBorders>
              <w:top w:val="nil"/>
              <w:left w:val="nil"/>
              <w:bottom w:val="nil"/>
              <w:right w:val="nil"/>
            </w:tcBorders>
            <w:shd w:val="clear" w:color="auto" w:fill="auto"/>
            <w:noWrap/>
            <w:hideMark/>
          </w:tcPr>
          <w:p w:rsidR="00852358" w:rsidRPr="00852358" w:rsidRDefault="00852358" w:rsidP="00852358">
            <w:pPr>
              <w:rPr>
                <w:sz w:val="16"/>
                <w:szCs w:val="16"/>
              </w:rPr>
            </w:pPr>
          </w:p>
        </w:tc>
        <w:tc>
          <w:tcPr>
            <w:tcW w:w="969" w:type="dxa"/>
            <w:tcBorders>
              <w:top w:val="nil"/>
              <w:left w:val="nil"/>
              <w:bottom w:val="nil"/>
              <w:right w:val="nil"/>
            </w:tcBorders>
            <w:shd w:val="clear" w:color="auto" w:fill="auto"/>
            <w:noWrap/>
            <w:hideMark/>
          </w:tcPr>
          <w:p w:rsidR="00852358" w:rsidRPr="00852358" w:rsidRDefault="00852358" w:rsidP="00852358">
            <w:pPr>
              <w:rPr>
                <w:rFonts w:ascii="Arial CYR" w:hAnsi="Arial CYR" w:cs="Arial CYR"/>
                <w:sz w:val="20"/>
                <w:szCs w:val="20"/>
              </w:rPr>
            </w:pPr>
          </w:p>
        </w:tc>
      </w:tr>
      <w:tr w:rsidR="00852358" w:rsidRPr="00852358" w:rsidTr="00E9702A">
        <w:trPr>
          <w:trHeight w:val="255"/>
          <w:jc w:val="right"/>
        </w:trPr>
        <w:tc>
          <w:tcPr>
            <w:tcW w:w="72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52358" w:rsidRPr="00A8478F" w:rsidRDefault="00A8478F" w:rsidP="00852358">
            <w:pPr>
              <w:jc w:val="center"/>
              <w:rPr>
                <w:b/>
                <w:sz w:val="18"/>
                <w:szCs w:val="18"/>
              </w:rPr>
            </w:pPr>
            <w:r w:rsidRPr="00A8478F">
              <w:rPr>
                <w:b/>
                <w:sz w:val="18"/>
                <w:szCs w:val="18"/>
              </w:rPr>
              <w:t>н</w:t>
            </w:r>
            <w:r w:rsidR="00852358" w:rsidRPr="00A8478F">
              <w:rPr>
                <w:b/>
                <w:sz w:val="18"/>
                <w:szCs w:val="18"/>
              </w:rPr>
              <w:t>омер основного мероприятия</w:t>
            </w:r>
          </w:p>
        </w:tc>
        <w:tc>
          <w:tcPr>
            <w:tcW w:w="992"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852358" w:rsidRPr="00A8478F" w:rsidRDefault="00852358" w:rsidP="00852358">
            <w:pPr>
              <w:jc w:val="center"/>
              <w:rPr>
                <w:b/>
                <w:sz w:val="18"/>
                <w:szCs w:val="18"/>
              </w:rPr>
            </w:pPr>
            <w:r w:rsidRPr="00A8478F">
              <w:rPr>
                <w:b/>
                <w:sz w:val="18"/>
                <w:szCs w:val="18"/>
              </w:rPr>
              <w:t>Основные мероприятия муниципальной программы (их связь с целевыми показателями муниципальной программы)</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52358" w:rsidRPr="00A8478F" w:rsidRDefault="00852358" w:rsidP="00852358">
            <w:pPr>
              <w:jc w:val="center"/>
              <w:rPr>
                <w:b/>
                <w:sz w:val="18"/>
                <w:szCs w:val="18"/>
              </w:rPr>
            </w:pPr>
            <w:r w:rsidRPr="00A8478F">
              <w:rPr>
                <w:b/>
                <w:sz w:val="18"/>
                <w:szCs w:val="18"/>
              </w:rPr>
              <w:t>Ответственный исполнитель/ соисполнитель</w:t>
            </w:r>
          </w:p>
        </w:tc>
        <w:tc>
          <w:tcPr>
            <w:tcW w:w="1201"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852358" w:rsidRPr="00A8478F" w:rsidRDefault="00852358" w:rsidP="00852358">
            <w:pPr>
              <w:jc w:val="center"/>
              <w:rPr>
                <w:b/>
                <w:sz w:val="18"/>
                <w:szCs w:val="18"/>
              </w:rPr>
            </w:pPr>
            <w:r w:rsidRPr="00A8478F">
              <w:rPr>
                <w:b/>
                <w:sz w:val="18"/>
                <w:szCs w:val="18"/>
              </w:rPr>
              <w:t>Источник финансирования</w:t>
            </w:r>
          </w:p>
        </w:tc>
        <w:tc>
          <w:tcPr>
            <w:tcW w:w="11340" w:type="dxa"/>
            <w:gridSpan w:val="19"/>
            <w:tcBorders>
              <w:top w:val="single" w:sz="4" w:space="0" w:color="auto"/>
              <w:left w:val="nil"/>
              <w:bottom w:val="single" w:sz="4" w:space="0" w:color="auto"/>
              <w:right w:val="single" w:sz="4" w:space="0" w:color="000000"/>
            </w:tcBorders>
            <w:shd w:val="clear" w:color="auto" w:fill="auto"/>
            <w:noWrap/>
            <w:hideMark/>
          </w:tcPr>
          <w:p w:rsidR="00852358" w:rsidRPr="00A8478F" w:rsidRDefault="00852358" w:rsidP="00852358">
            <w:pPr>
              <w:jc w:val="center"/>
              <w:rPr>
                <w:b/>
                <w:sz w:val="18"/>
                <w:szCs w:val="18"/>
              </w:rPr>
            </w:pPr>
            <w:r w:rsidRPr="00A8478F">
              <w:rPr>
                <w:b/>
                <w:sz w:val="18"/>
                <w:szCs w:val="18"/>
              </w:rPr>
              <w:t>Финансовые затраты на реализацию (тыс.рублей)</w:t>
            </w:r>
          </w:p>
        </w:tc>
      </w:tr>
      <w:tr w:rsidR="00852358" w:rsidRPr="00852358" w:rsidTr="00E9702A">
        <w:trPr>
          <w:trHeight w:val="255"/>
          <w:jc w:val="right"/>
        </w:trPr>
        <w:tc>
          <w:tcPr>
            <w:tcW w:w="729" w:type="dxa"/>
            <w:vMerge/>
            <w:tcBorders>
              <w:top w:val="single" w:sz="4" w:space="0" w:color="auto"/>
              <w:left w:val="single" w:sz="4" w:space="0" w:color="auto"/>
              <w:bottom w:val="single" w:sz="4" w:space="0" w:color="000000"/>
              <w:right w:val="single" w:sz="4" w:space="0" w:color="auto"/>
            </w:tcBorders>
            <w:vAlign w:val="center"/>
            <w:hideMark/>
          </w:tcPr>
          <w:p w:rsidR="00852358" w:rsidRPr="00A8478F" w:rsidRDefault="00852358" w:rsidP="00852358">
            <w:pPr>
              <w:rPr>
                <w:b/>
                <w:sz w:val="18"/>
                <w:szCs w:val="18"/>
              </w:rPr>
            </w:pPr>
          </w:p>
        </w:tc>
        <w:tc>
          <w:tcPr>
            <w:tcW w:w="992" w:type="dxa"/>
            <w:gridSpan w:val="2"/>
            <w:vMerge/>
            <w:tcBorders>
              <w:top w:val="single" w:sz="4" w:space="0" w:color="auto"/>
              <w:left w:val="single" w:sz="4" w:space="0" w:color="auto"/>
              <w:bottom w:val="single" w:sz="4" w:space="0" w:color="000000"/>
              <w:right w:val="single" w:sz="4" w:space="0" w:color="auto"/>
            </w:tcBorders>
            <w:vAlign w:val="center"/>
            <w:hideMark/>
          </w:tcPr>
          <w:p w:rsidR="00852358" w:rsidRPr="00A8478F" w:rsidRDefault="00852358" w:rsidP="00852358">
            <w:pPr>
              <w:rPr>
                <w:b/>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52358" w:rsidRPr="00A8478F" w:rsidRDefault="00852358" w:rsidP="00852358">
            <w:pPr>
              <w:rPr>
                <w:b/>
                <w:sz w:val="18"/>
                <w:szCs w:val="18"/>
              </w:rPr>
            </w:pPr>
          </w:p>
        </w:tc>
        <w:tc>
          <w:tcPr>
            <w:tcW w:w="1201" w:type="dxa"/>
            <w:gridSpan w:val="2"/>
            <w:vMerge/>
            <w:tcBorders>
              <w:top w:val="single" w:sz="4" w:space="0" w:color="auto"/>
              <w:left w:val="single" w:sz="4" w:space="0" w:color="auto"/>
              <w:bottom w:val="single" w:sz="4" w:space="0" w:color="000000"/>
              <w:right w:val="single" w:sz="4" w:space="0" w:color="auto"/>
            </w:tcBorders>
            <w:vAlign w:val="center"/>
            <w:hideMark/>
          </w:tcPr>
          <w:p w:rsidR="00852358" w:rsidRPr="00A8478F" w:rsidRDefault="00852358" w:rsidP="00852358">
            <w:pPr>
              <w:rPr>
                <w:b/>
                <w:sz w:val="18"/>
                <w:szCs w:val="18"/>
              </w:rPr>
            </w:pPr>
          </w:p>
        </w:tc>
        <w:tc>
          <w:tcPr>
            <w:tcW w:w="1500" w:type="dxa"/>
            <w:gridSpan w:val="3"/>
            <w:vMerge w:val="restart"/>
            <w:tcBorders>
              <w:top w:val="nil"/>
              <w:left w:val="single" w:sz="4" w:space="0" w:color="auto"/>
              <w:bottom w:val="single" w:sz="4" w:space="0" w:color="000000"/>
              <w:right w:val="single" w:sz="4" w:space="0" w:color="auto"/>
            </w:tcBorders>
            <w:shd w:val="clear" w:color="auto" w:fill="auto"/>
            <w:hideMark/>
          </w:tcPr>
          <w:p w:rsidR="00852358" w:rsidRPr="00A8478F" w:rsidRDefault="00852358" w:rsidP="00852358">
            <w:pPr>
              <w:jc w:val="center"/>
              <w:rPr>
                <w:b/>
                <w:sz w:val="18"/>
                <w:szCs w:val="18"/>
              </w:rPr>
            </w:pPr>
            <w:r w:rsidRPr="00A8478F">
              <w:rPr>
                <w:b/>
                <w:sz w:val="18"/>
                <w:szCs w:val="18"/>
              </w:rPr>
              <w:t>всего</w:t>
            </w:r>
          </w:p>
        </w:tc>
        <w:tc>
          <w:tcPr>
            <w:tcW w:w="9840" w:type="dxa"/>
            <w:gridSpan w:val="16"/>
            <w:tcBorders>
              <w:top w:val="single" w:sz="4" w:space="0" w:color="auto"/>
              <w:left w:val="nil"/>
              <w:bottom w:val="single" w:sz="4" w:space="0" w:color="auto"/>
              <w:right w:val="single" w:sz="4" w:space="0" w:color="000000"/>
            </w:tcBorders>
            <w:shd w:val="clear" w:color="auto" w:fill="auto"/>
            <w:hideMark/>
          </w:tcPr>
          <w:p w:rsidR="00852358" w:rsidRPr="00A8478F" w:rsidRDefault="00852358" w:rsidP="00852358">
            <w:pPr>
              <w:jc w:val="center"/>
              <w:rPr>
                <w:b/>
                <w:sz w:val="18"/>
                <w:szCs w:val="18"/>
              </w:rPr>
            </w:pPr>
            <w:r w:rsidRPr="00A8478F">
              <w:rPr>
                <w:b/>
                <w:sz w:val="18"/>
                <w:szCs w:val="18"/>
              </w:rPr>
              <w:t>в том числе</w:t>
            </w:r>
          </w:p>
        </w:tc>
      </w:tr>
      <w:tr w:rsidR="00852358" w:rsidRPr="00852358" w:rsidTr="00E9702A">
        <w:trPr>
          <w:trHeight w:val="255"/>
          <w:jc w:val="right"/>
        </w:trPr>
        <w:tc>
          <w:tcPr>
            <w:tcW w:w="729" w:type="dxa"/>
            <w:vMerge/>
            <w:tcBorders>
              <w:top w:val="single" w:sz="4" w:space="0" w:color="auto"/>
              <w:left w:val="single" w:sz="4" w:space="0" w:color="auto"/>
              <w:bottom w:val="single" w:sz="4" w:space="0" w:color="000000"/>
              <w:right w:val="single" w:sz="4" w:space="0" w:color="auto"/>
            </w:tcBorders>
            <w:vAlign w:val="center"/>
            <w:hideMark/>
          </w:tcPr>
          <w:p w:rsidR="00852358" w:rsidRPr="00A8478F" w:rsidRDefault="00852358" w:rsidP="00852358">
            <w:pPr>
              <w:rPr>
                <w:b/>
                <w:sz w:val="18"/>
                <w:szCs w:val="18"/>
              </w:rPr>
            </w:pPr>
          </w:p>
        </w:tc>
        <w:tc>
          <w:tcPr>
            <w:tcW w:w="992" w:type="dxa"/>
            <w:gridSpan w:val="2"/>
            <w:vMerge/>
            <w:tcBorders>
              <w:top w:val="single" w:sz="4" w:space="0" w:color="auto"/>
              <w:left w:val="single" w:sz="4" w:space="0" w:color="auto"/>
              <w:bottom w:val="single" w:sz="4" w:space="0" w:color="000000"/>
              <w:right w:val="single" w:sz="4" w:space="0" w:color="auto"/>
            </w:tcBorders>
            <w:vAlign w:val="center"/>
            <w:hideMark/>
          </w:tcPr>
          <w:p w:rsidR="00852358" w:rsidRPr="00A8478F" w:rsidRDefault="00852358" w:rsidP="00852358">
            <w:pPr>
              <w:rPr>
                <w:b/>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52358" w:rsidRPr="00A8478F" w:rsidRDefault="00852358" w:rsidP="00852358">
            <w:pPr>
              <w:rPr>
                <w:b/>
                <w:sz w:val="18"/>
                <w:szCs w:val="18"/>
              </w:rPr>
            </w:pPr>
          </w:p>
        </w:tc>
        <w:tc>
          <w:tcPr>
            <w:tcW w:w="1201" w:type="dxa"/>
            <w:gridSpan w:val="2"/>
            <w:vMerge/>
            <w:tcBorders>
              <w:top w:val="single" w:sz="4" w:space="0" w:color="auto"/>
              <w:left w:val="single" w:sz="4" w:space="0" w:color="auto"/>
              <w:bottom w:val="single" w:sz="4" w:space="0" w:color="000000"/>
              <w:right w:val="single" w:sz="4" w:space="0" w:color="auto"/>
            </w:tcBorders>
            <w:vAlign w:val="center"/>
            <w:hideMark/>
          </w:tcPr>
          <w:p w:rsidR="00852358" w:rsidRPr="00A8478F" w:rsidRDefault="00852358" w:rsidP="00852358">
            <w:pPr>
              <w:rPr>
                <w:b/>
                <w:sz w:val="18"/>
                <w:szCs w:val="18"/>
              </w:rPr>
            </w:pPr>
          </w:p>
        </w:tc>
        <w:tc>
          <w:tcPr>
            <w:tcW w:w="1500" w:type="dxa"/>
            <w:gridSpan w:val="3"/>
            <w:vMerge/>
            <w:tcBorders>
              <w:top w:val="nil"/>
              <w:left w:val="single" w:sz="4" w:space="0" w:color="auto"/>
              <w:bottom w:val="single" w:sz="4" w:space="0" w:color="000000"/>
              <w:right w:val="single" w:sz="4" w:space="0" w:color="auto"/>
            </w:tcBorders>
            <w:vAlign w:val="center"/>
            <w:hideMark/>
          </w:tcPr>
          <w:p w:rsidR="00852358" w:rsidRPr="00A8478F" w:rsidRDefault="00852358" w:rsidP="00852358">
            <w:pPr>
              <w:rPr>
                <w:b/>
                <w:sz w:val="18"/>
                <w:szCs w:val="18"/>
              </w:rPr>
            </w:pPr>
          </w:p>
        </w:tc>
        <w:tc>
          <w:tcPr>
            <w:tcW w:w="1300" w:type="dxa"/>
            <w:gridSpan w:val="2"/>
            <w:tcBorders>
              <w:top w:val="nil"/>
              <w:left w:val="nil"/>
              <w:bottom w:val="single" w:sz="4" w:space="0" w:color="auto"/>
              <w:right w:val="single" w:sz="4" w:space="0" w:color="auto"/>
            </w:tcBorders>
            <w:shd w:val="clear" w:color="auto" w:fill="auto"/>
            <w:noWrap/>
            <w:hideMark/>
          </w:tcPr>
          <w:p w:rsidR="00852358" w:rsidRPr="00A8478F" w:rsidRDefault="00852358" w:rsidP="00852358">
            <w:pPr>
              <w:rPr>
                <w:b/>
                <w:sz w:val="18"/>
                <w:szCs w:val="18"/>
              </w:rPr>
            </w:pPr>
            <w:r w:rsidRPr="00A8478F">
              <w:rPr>
                <w:b/>
                <w:sz w:val="18"/>
                <w:szCs w:val="18"/>
              </w:rPr>
              <w:t>2019 г</w:t>
            </w:r>
            <w:r w:rsidR="00A8478F">
              <w:rPr>
                <w:b/>
                <w:sz w:val="18"/>
                <w:szCs w:val="18"/>
              </w:rPr>
              <w:t>од</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A8478F" w:rsidRDefault="00A8478F" w:rsidP="00852358">
            <w:pPr>
              <w:rPr>
                <w:b/>
                <w:sz w:val="18"/>
                <w:szCs w:val="18"/>
              </w:rPr>
            </w:pPr>
            <w:r>
              <w:rPr>
                <w:b/>
                <w:sz w:val="18"/>
                <w:szCs w:val="18"/>
              </w:rPr>
              <w:t>2020 год</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A8478F" w:rsidRDefault="00852358" w:rsidP="00852358">
            <w:pPr>
              <w:rPr>
                <w:b/>
                <w:sz w:val="18"/>
                <w:szCs w:val="18"/>
              </w:rPr>
            </w:pPr>
            <w:r w:rsidRPr="00A8478F">
              <w:rPr>
                <w:b/>
                <w:sz w:val="18"/>
                <w:szCs w:val="18"/>
              </w:rPr>
              <w:t>2021</w:t>
            </w:r>
            <w:r w:rsidR="00A8478F">
              <w:rPr>
                <w:b/>
                <w:sz w:val="18"/>
                <w:szCs w:val="18"/>
              </w:rPr>
              <w:t xml:space="preserve"> год</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A8478F" w:rsidRDefault="00852358" w:rsidP="00852358">
            <w:pPr>
              <w:rPr>
                <w:b/>
                <w:sz w:val="18"/>
                <w:szCs w:val="18"/>
              </w:rPr>
            </w:pPr>
            <w:r w:rsidRPr="00A8478F">
              <w:rPr>
                <w:b/>
                <w:sz w:val="18"/>
                <w:szCs w:val="18"/>
              </w:rPr>
              <w:t>2022 г</w:t>
            </w:r>
            <w:r w:rsidR="00A8478F">
              <w:rPr>
                <w:b/>
                <w:sz w:val="18"/>
                <w:szCs w:val="18"/>
              </w:rPr>
              <w:t>од</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A8478F" w:rsidRDefault="00852358" w:rsidP="00852358">
            <w:pPr>
              <w:rPr>
                <w:b/>
                <w:sz w:val="18"/>
                <w:szCs w:val="18"/>
              </w:rPr>
            </w:pPr>
            <w:r w:rsidRPr="00A8478F">
              <w:rPr>
                <w:b/>
                <w:sz w:val="18"/>
                <w:szCs w:val="18"/>
              </w:rPr>
              <w:t>2023</w:t>
            </w:r>
            <w:r w:rsidR="00A8478F">
              <w:rPr>
                <w:b/>
                <w:sz w:val="18"/>
                <w:szCs w:val="18"/>
              </w:rPr>
              <w:t xml:space="preserve"> год</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A8478F" w:rsidRDefault="00852358" w:rsidP="00852358">
            <w:pPr>
              <w:rPr>
                <w:b/>
                <w:sz w:val="18"/>
                <w:szCs w:val="18"/>
              </w:rPr>
            </w:pPr>
            <w:r w:rsidRPr="00A8478F">
              <w:rPr>
                <w:b/>
                <w:sz w:val="18"/>
                <w:szCs w:val="18"/>
              </w:rPr>
              <w:t>2024 г</w:t>
            </w:r>
            <w:r w:rsidR="00A8478F">
              <w:rPr>
                <w:b/>
                <w:sz w:val="18"/>
                <w:szCs w:val="18"/>
              </w:rPr>
              <w:t>од</w:t>
            </w:r>
          </w:p>
        </w:tc>
        <w:tc>
          <w:tcPr>
            <w:tcW w:w="1180" w:type="dxa"/>
            <w:tcBorders>
              <w:top w:val="nil"/>
              <w:left w:val="nil"/>
              <w:bottom w:val="single" w:sz="4" w:space="0" w:color="auto"/>
              <w:right w:val="single" w:sz="4" w:space="0" w:color="auto"/>
            </w:tcBorders>
            <w:shd w:val="clear" w:color="auto" w:fill="auto"/>
            <w:noWrap/>
            <w:hideMark/>
          </w:tcPr>
          <w:p w:rsidR="00852358" w:rsidRPr="00A8478F" w:rsidRDefault="00852358" w:rsidP="00852358">
            <w:pPr>
              <w:rPr>
                <w:b/>
                <w:sz w:val="18"/>
                <w:szCs w:val="18"/>
              </w:rPr>
            </w:pPr>
            <w:r w:rsidRPr="00A8478F">
              <w:rPr>
                <w:b/>
                <w:sz w:val="18"/>
                <w:szCs w:val="18"/>
              </w:rPr>
              <w:t>2025</w:t>
            </w:r>
            <w:r w:rsidR="00A8478F">
              <w:rPr>
                <w:b/>
                <w:sz w:val="18"/>
                <w:szCs w:val="18"/>
              </w:rPr>
              <w:t xml:space="preserve"> год</w:t>
            </w:r>
          </w:p>
        </w:tc>
        <w:tc>
          <w:tcPr>
            <w:tcW w:w="1300" w:type="dxa"/>
            <w:tcBorders>
              <w:top w:val="nil"/>
              <w:left w:val="nil"/>
              <w:bottom w:val="single" w:sz="4" w:space="0" w:color="auto"/>
              <w:right w:val="single" w:sz="4" w:space="0" w:color="auto"/>
            </w:tcBorders>
            <w:shd w:val="clear" w:color="auto" w:fill="auto"/>
            <w:noWrap/>
            <w:hideMark/>
          </w:tcPr>
          <w:p w:rsidR="00852358" w:rsidRPr="00A8478F" w:rsidRDefault="00A8478F" w:rsidP="00852358">
            <w:pPr>
              <w:rPr>
                <w:b/>
                <w:sz w:val="18"/>
                <w:szCs w:val="18"/>
              </w:rPr>
            </w:pPr>
            <w:r>
              <w:rPr>
                <w:b/>
                <w:sz w:val="18"/>
                <w:szCs w:val="18"/>
              </w:rPr>
              <w:t>2026-2030 годы</w:t>
            </w:r>
          </w:p>
        </w:tc>
      </w:tr>
      <w:tr w:rsidR="00852358" w:rsidRPr="00852358" w:rsidTr="00E9702A">
        <w:trPr>
          <w:trHeight w:val="255"/>
          <w:jc w:val="right"/>
        </w:trPr>
        <w:tc>
          <w:tcPr>
            <w:tcW w:w="15396" w:type="dxa"/>
            <w:gridSpan w:val="25"/>
            <w:tcBorders>
              <w:top w:val="single" w:sz="4" w:space="0" w:color="auto"/>
              <w:left w:val="single" w:sz="4" w:space="0" w:color="auto"/>
              <w:bottom w:val="single" w:sz="4" w:space="0" w:color="auto"/>
              <w:right w:val="single" w:sz="4" w:space="0" w:color="000000"/>
            </w:tcBorders>
            <w:shd w:val="clear" w:color="auto" w:fill="auto"/>
            <w:noWrap/>
            <w:hideMark/>
          </w:tcPr>
          <w:p w:rsidR="00852358" w:rsidRPr="00A8478F" w:rsidRDefault="00852358" w:rsidP="00852358">
            <w:pPr>
              <w:jc w:val="center"/>
              <w:rPr>
                <w:b/>
                <w:sz w:val="18"/>
                <w:szCs w:val="18"/>
              </w:rPr>
            </w:pPr>
            <w:r w:rsidRPr="00A8478F">
              <w:rPr>
                <w:b/>
                <w:sz w:val="18"/>
                <w:szCs w:val="18"/>
              </w:rPr>
              <w:t>Подпрограмма 1. Создание условий для обеспечения качественными коммунальными услугами</w:t>
            </w:r>
          </w:p>
        </w:tc>
      </w:tr>
      <w:tr w:rsidR="00852358" w:rsidRPr="00852358" w:rsidTr="00E9702A">
        <w:trPr>
          <w:trHeight w:val="255"/>
          <w:jc w:val="right"/>
        </w:trPr>
        <w:tc>
          <w:tcPr>
            <w:tcW w:w="729" w:type="dxa"/>
            <w:vMerge w:val="restart"/>
            <w:tcBorders>
              <w:top w:val="nil"/>
              <w:left w:val="single" w:sz="4" w:space="0" w:color="auto"/>
              <w:bottom w:val="nil"/>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color w:val="000000"/>
                <w:sz w:val="18"/>
                <w:szCs w:val="18"/>
              </w:rPr>
            </w:pPr>
            <w:r w:rsidRPr="00852358">
              <w:rPr>
                <w:color w:val="000000"/>
                <w:sz w:val="18"/>
                <w:szCs w:val="18"/>
              </w:rPr>
              <w:t xml:space="preserve">Реконструкция, расширение, модернизация, строительство объектов системы водоснабжения и </w:t>
            </w:r>
            <w:r w:rsidRPr="00852358">
              <w:rPr>
                <w:color w:val="000000"/>
                <w:sz w:val="18"/>
                <w:szCs w:val="18"/>
              </w:rPr>
              <w:lastRenderedPageBreak/>
              <w:t>водоотведения, теплоснабжения, газоснабжения, электроснабжения (1; 5; 6)</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color w:val="000000"/>
                <w:sz w:val="18"/>
                <w:szCs w:val="18"/>
              </w:rPr>
            </w:pPr>
            <w:r w:rsidRPr="00852358">
              <w:rPr>
                <w:color w:val="000000"/>
                <w:sz w:val="18"/>
                <w:szCs w:val="18"/>
              </w:rPr>
              <w:lastRenderedPageBreak/>
              <w:t xml:space="preserve">отдел жилищно-коммунального хозяйства, энергетики и строительства; МКУ УКС; администрация </w:t>
            </w:r>
            <w:r w:rsidRPr="00852358">
              <w:rPr>
                <w:color w:val="000000"/>
                <w:sz w:val="18"/>
                <w:szCs w:val="18"/>
              </w:rPr>
              <w:lastRenderedPageBreak/>
              <w:t>городского (сельского) поселения</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lastRenderedPageBreak/>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100782,8</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100782,8</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nil"/>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color w:val="000000"/>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729" w:type="dxa"/>
            <w:vMerge/>
            <w:tcBorders>
              <w:top w:val="nil"/>
              <w:left w:val="single" w:sz="4" w:space="0" w:color="auto"/>
              <w:bottom w:val="nil"/>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color w:val="000000"/>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100782,8</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100782,8</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729" w:type="dxa"/>
            <w:vMerge/>
            <w:tcBorders>
              <w:top w:val="nil"/>
              <w:left w:val="single" w:sz="4" w:space="0" w:color="auto"/>
              <w:bottom w:val="nil"/>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color w:val="000000"/>
                <w:sz w:val="18"/>
                <w:szCs w:val="18"/>
              </w:rPr>
            </w:pPr>
          </w:p>
        </w:tc>
        <w:tc>
          <w:tcPr>
            <w:tcW w:w="1201" w:type="dxa"/>
            <w:gridSpan w:val="2"/>
            <w:tcBorders>
              <w:top w:val="nil"/>
              <w:left w:val="nil"/>
              <w:bottom w:val="nil"/>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nil"/>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5300,0</w:t>
            </w:r>
          </w:p>
        </w:tc>
        <w:tc>
          <w:tcPr>
            <w:tcW w:w="1300" w:type="dxa"/>
            <w:gridSpan w:val="2"/>
            <w:tcBorders>
              <w:top w:val="nil"/>
              <w:left w:val="nil"/>
              <w:bottom w:val="nil"/>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5300,0</w:t>
            </w:r>
          </w:p>
        </w:tc>
        <w:tc>
          <w:tcPr>
            <w:tcW w:w="1260" w:type="dxa"/>
            <w:gridSpan w:val="3"/>
            <w:tcBorders>
              <w:top w:val="nil"/>
              <w:left w:val="nil"/>
              <w:bottom w:val="nil"/>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nil"/>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nil"/>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nil"/>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nil"/>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nil"/>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nil"/>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r>
      <w:tr w:rsidR="00852358" w:rsidRPr="00852358" w:rsidTr="00E9702A">
        <w:trPr>
          <w:trHeight w:val="960"/>
          <w:jc w:val="right"/>
        </w:trPr>
        <w:tc>
          <w:tcPr>
            <w:tcW w:w="729" w:type="dxa"/>
            <w:vMerge/>
            <w:tcBorders>
              <w:top w:val="nil"/>
              <w:left w:val="single" w:sz="4" w:space="0" w:color="auto"/>
              <w:bottom w:val="nil"/>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color w:val="000000"/>
                <w:sz w:val="18"/>
                <w:szCs w:val="18"/>
              </w:rPr>
            </w:pPr>
          </w:p>
        </w:tc>
        <w:tc>
          <w:tcPr>
            <w:tcW w:w="1201" w:type="dxa"/>
            <w:gridSpan w:val="2"/>
            <w:tcBorders>
              <w:top w:val="single" w:sz="4" w:space="0" w:color="auto"/>
              <w:left w:val="nil"/>
              <w:bottom w:val="nil"/>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безвозмездные поступления физических и юридических лиц</w:t>
            </w:r>
          </w:p>
        </w:tc>
        <w:tc>
          <w:tcPr>
            <w:tcW w:w="1500" w:type="dxa"/>
            <w:gridSpan w:val="3"/>
            <w:tcBorders>
              <w:top w:val="single" w:sz="4" w:space="0" w:color="auto"/>
              <w:left w:val="nil"/>
              <w:bottom w:val="nil"/>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65694,0</w:t>
            </w:r>
          </w:p>
        </w:tc>
        <w:tc>
          <w:tcPr>
            <w:tcW w:w="1300" w:type="dxa"/>
            <w:gridSpan w:val="2"/>
            <w:tcBorders>
              <w:top w:val="single" w:sz="4" w:space="0" w:color="auto"/>
              <w:left w:val="nil"/>
              <w:bottom w:val="nil"/>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65694,0</w:t>
            </w:r>
          </w:p>
        </w:tc>
        <w:tc>
          <w:tcPr>
            <w:tcW w:w="1260" w:type="dxa"/>
            <w:gridSpan w:val="3"/>
            <w:tcBorders>
              <w:top w:val="single" w:sz="4" w:space="0" w:color="auto"/>
              <w:left w:val="nil"/>
              <w:bottom w:val="nil"/>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single" w:sz="4" w:space="0" w:color="auto"/>
              <w:left w:val="nil"/>
              <w:bottom w:val="nil"/>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single" w:sz="4" w:space="0" w:color="auto"/>
              <w:left w:val="nil"/>
              <w:bottom w:val="nil"/>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single" w:sz="4" w:space="0" w:color="auto"/>
              <w:left w:val="nil"/>
              <w:bottom w:val="nil"/>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single" w:sz="4" w:space="0" w:color="auto"/>
              <w:left w:val="nil"/>
              <w:bottom w:val="nil"/>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single" w:sz="4" w:space="0" w:color="auto"/>
              <w:left w:val="nil"/>
              <w:bottom w:val="nil"/>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single" w:sz="4" w:space="0" w:color="auto"/>
              <w:left w:val="nil"/>
              <w:bottom w:val="nil"/>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729"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lastRenderedPageBreak/>
              <w:t>1.1.1</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п. Аган Наружный газопровод (Лукойл ЗС)</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single" w:sz="4" w:space="0" w:color="auto"/>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single" w:sz="4" w:space="0" w:color="auto"/>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824,5</w:t>
            </w:r>
          </w:p>
        </w:tc>
        <w:tc>
          <w:tcPr>
            <w:tcW w:w="1300" w:type="dxa"/>
            <w:gridSpan w:val="2"/>
            <w:tcBorders>
              <w:top w:val="single" w:sz="4" w:space="0" w:color="auto"/>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824,5</w:t>
            </w:r>
          </w:p>
        </w:tc>
        <w:tc>
          <w:tcPr>
            <w:tcW w:w="1260" w:type="dxa"/>
            <w:gridSpan w:val="3"/>
            <w:tcBorders>
              <w:top w:val="single" w:sz="4" w:space="0" w:color="auto"/>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single" w:sz="4" w:space="0" w:color="auto"/>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single" w:sz="4" w:space="0" w:color="auto"/>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single" w:sz="4" w:space="0" w:color="auto"/>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single" w:sz="4" w:space="0" w:color="auto"/>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single" w:sz="4" w:space="0" w:color="auto"/>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single" w:sz="4" w:space="0" w:color="auto"/>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824,5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824,5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т.ч.безвозмездные поступления 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824,5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824,5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1.1.2</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с. Варьеган Газопровод</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82,5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82,5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82,5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82,5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т.ч.безвозмездные поступления 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Газопровод в п. Ваховск Нижневартовского района</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2961,9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2961,9</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2961,9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2961,9</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т.ч.безвозмездные поступления 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1.1.4</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A8478F" w:rsidP="00852358">
            <w:pPr>
              <w:rPr>
                <w:sz w:val="18"/>
                <w:szCs w:val="18"/>
              </w:rPr>
            </w:pPr>
            <w:r>
              <w:rPr>
                <w:sz w:val="18"/>
                <w:szCs w:val="18"/>
              </w:rPr>
              <w:t>п</w:t>
            </w:r>
            <w:r w:rsidR="00852358" w:rsidRPr="00852358">
              <w:rPr>
                <w:sz w:val="18"/>
                <w:szCs w:val="18"/>
              </w:rPr>
              <w:t>. Аган Газовая котельная (корректировка ПСД)</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3,1</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3,1</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т.ч.безвозмездные поступленияфизических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3,1</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1.1.5</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п. Ваховск Газовая котельная</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31,5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31,5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31,5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31,5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т.ч.безвозмездные поступленияфизических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1.1.6</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xml:space="preserve">Газовая котельная с. Варьеган           </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65150,7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65150,7</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65150,7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65150,7</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color w:val="000000"/>
                <w:sz w:val="18"/>
                <w:szCs w:val="18"/>
              </w:rPr>
            </w:pPr>
            <w:r w:rsidRPr="00852358">
              <w:rPr>
                <w:color w:val="000000"/>
                <w:sz w:val="18"/>
                <w:szCs w:val="18"/>
              </w:rPr>
              <w:t>в т.ч.безвозмездные поступленияфизических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64866,4</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64866,4</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color w:val="000000"/>
                <w:sz w:val="18"/>
                <w:szCs w:val="18"/>
              </w:rPr>
            </w:pPr>
            <w:r w:rsidRPr="00852358">
              <w:rPr>
                <w:color w:val="000000"/>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1.1.7</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п. Аган Сети тепловодаснабжения ул. Советская,  Береговая (ПИР)</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1185,5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1185,5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1185,5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1185,5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color w:val="000000"/>
                <w:sz w:val="18"/>
                <w:szCs w:val="18"/>
              </w:rPr>
            </w:pPr>
            <w:r w:rsidRPr="00852358">
              <w:rPr>
                <w:color w:val="000000"/>
                <w:sz w:val="18"/>
                <w:szCs w:val="18"/>
              </w:rPr>
              <w:t>в т.ч.безвозмездные поступленияфизических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color w:val="000000"/>
                <w:sz w:val="18"/>
                <w:szCs w:val="18"/>
              </w:rPr>
            </w:pPr>
            <w:r w:rsidRPr="00852358">
              <w:rPr>
                <w:color w:val="000000"/>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1.1.8</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с. Большетархово Сети тепловодоснабжения (ПИР)</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762,6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762,6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762,6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762,6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color w:val="000000"/>
                <w:sz w:val="18"/>
                <w:szCs w:val="18"/>
              </w:rPr>
            </w:pPr>
            <w:r w:rsidRPr="00852358">
              <w:rPr>
                <w:color w:val="000000"/>
                <w:sz w:val="18"/>
                <w:szCs w:val="18"/>
              </w:rPr>
              <w:t>в т.ч.безвозмездные поступленияфизических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color w:val="000000"/>
                <w:sz w:val="18"/>
                <w:szCs w:val="18"/>
              </w:rPr>
            </w:pPr>
            <w:r w:rsidRPr="00852358">
              <w:rPr>
                <w:color w:val="000000"/>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1.1.9</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A8478F">
            <w:pPr>
              <w:rPr>
                <w:sz w:val="18"/>
                <w:szCs w:val="18"/>
              </w:rPr>
            </w:pPr>
            <w:r w:rsidRPr="00852358">
              <w:rPr>
                <w:sz w:val="18"/>
                <w:szCs w:val="18"/>
              </w:rPr>
              <w:t>Сети теплоснабжения  по ул.</w:t>
            </w:r>
            <w:r w:rsidR="00A8478F">
              <w:rPr>
                <w:sz w:val="18"/>
                <w:szCs w:val="18"/>
              </w:rPr>
              <w:t xml:space="preserve"> Таежной и ул. </w:t>
            </w:r>
            <w:r w:rsidR="00A8478F">
              <w:rPr>
                <w:sz w:val="18"/>
                <w:szCs w:val="18"/>
              </w:rPr>
              <w:lastRenderedPageBreak/>
              <w:t>Лесной</w:t>
            </w:r>
            <w:r w:rsidRPr="00852358">
              <w:rPr>
                <w:sz w:val="18"/>
                <w:szCs w:val="18"/>
              </w:rPr>
              <w:t xml:space="preserve"> в с.п.  Аган Нижневартовского района (ПИР)</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1242,3</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1242,3</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1242,3</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1242,3</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color w:val="000000"/>
                <w:sz w:val="18"/>
                <w:szCs w:val="18"/>
              </w:rPr>
            </w:pPr>
            <w:r w:rsidRPr="00852358">
              <w:rPr>
                <w:color w:val="000000"/>
                <w:sz w:val="18"/>
                <w:szCs w:val="18"/>
              </w:rPr>
              <w:t>в т.ч.безвозмездные поступленияфизических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color w:val="000000"/>
                <w:sz w:val="18"/>
                <w:szCs w:val="18"/>
              </w:rPr>
            </w:pPr>
            <w:r w:rsidRPr="00852358">
              <w:rPr>
                <w:color w:val="000000"/>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lastRenderedPageBreak/>
              <w:t>1.1.10</w:t>
            </w:r>
            <w:r w:rsidR="00E9702A">
              <w:rPr>
                <w:sz w:val="18"/>
                <w:szCs w:val="18"/>
              </w:rPr>
              <w:t>.</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Централизованные сети водоснабжения в д. Вата Нижневартовский район (ПИР)</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1874,3</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1874,3</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1874,3</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1874,3</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color w:val="000000"/>
                <w:sz w:val="18"/>
                <w:szCs w:val="18"/>
              </w:rPr>
            </w:pPr>
            <w:r w:rsidRPr="00852358">
              <w:rPr>
                <w:color w:val="000000"/>
                <w:sz w:val="18"/>
                <w:szCs w:val="18"/>
              </w:rPr>
              <w:t>в т.ч.безвозмездные поступленияфизических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color w:val="000000"/>
                <w:sz w:val="18"/>
                <w:szCs w:val="18"/>
              </w:rPr>
            </w:pPr>
            <w:r w:rsidRPr="00852358">
              <w:rPr>
                <w:color w:val="000000"/>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1.1.11</w:t>
            </w:r>
            <w:r w:rsidR="00E9702A">
              <w:rPr>
                <w:sz w:val="18"/>
                <w:szCs w:val="18"/>
              </w:rPr>
              <w:t>.</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с. Покур Сети тепловодоснабжения (ПИР)</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885,1</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885,1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885,1</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885,1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color w:val="000000"/>
                <w:sz w:val="18"/>
                <w:szCs w:val="18"/>
              </w:rPr>
            </w:pPr>
            <w:r w:rsidRPr="00852358">
              <w:rPr>
                <w:color w:val="000000"/>
                <w:sz w:val="18"/>
                <w:szCs w:val="18"/>
              </w:rPr>
              <w:t>в т.ч.безвозмездные поступленияфизических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color w:val="000000"/>
                <w:sz w:val="18"/>
                <w:szCs w:val="18"/>
              </w:rPr>
            </w:pPr>
            <w:r w:rsidRPr="00852358">
              <w:rPr>
                <w:color w:val="000000"/>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1.1.12</w:t>
            </w:r>
            <w:r w:rsidR="00E9702A">
              <w:rPr>
                <w:sz w:val="18"/>
                <w:szCs w:val="18"/>
              </w:rPr>
              <w:t>.</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с.п. Зайцева Речка Сети тепловодаснабжен</w:t>
            </w:r>
            <w:r w:rsidRPr="00852358">
              <w:rPr>
                <w:sz w:val="18"/>
                <w:szCs w:val="18"/>
              </w:rPr>
              <w:lastRenderedPageBreak/>
              <w:t>ия по ул. Октябрьская (ПИР)</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713,0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713,0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713,0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713,0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color w:val="000000"/>
                <w:sz w:val="18"/>
                <w:szCs w:val="18"/>
              </w:rPr>
            </w:pPr>
            <w:r w:rsidRPr="00852358">
              <w:rPr>
                <w:color w:val="000000"/>
                <w:sz w:val="18"/>
                <w:szCs w:val="18"/>
              </w:rPr>
              <w:t>в т.ч.безвозмездные поступленияфизических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color w:val="000000"/>
                <w:sz w:val="18"/>
                <w:szCs w:val="18"/>
              </w:rPr>
            </w:pPr>
            <w:r w:rsidRPr="00852358">
              <w:rPr>
                <w:color w:val="000000"/>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lastRenderedPageBreak/>
              <w:t>1.1.13</w:t>
            </w:r>
            <w:r w:rsidR="00E9702A">
              <w:rPr>
                <w:sz w:val="18"/>
                <w:szCs w:val="18"/>
              </w:rPr>
              <w:t>.</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с.п. Покур Резервуар нефтепродуктов (ПИР)</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1304,0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1304,0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1304,0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1304,0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color w:val="000000"/>
                <w:sz w:val="18"/>
                <w:szCs w:val="18"/>
              </w:rPr>
            </w:pPr>
            <w:r w:rsidRPr="00852358">
              <w:rPr>
                <w:color w:val="000000"/>
                <w:sz w:val="18"/>
                <w:szCs w:val="18"/>
              </w:rPr>
              <w:t>в т.ч.безвозмездные поступленияфизических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color w:val="000000"/>
                <w:sz w:val="18"/>
                <w:szCs w:val="18"/>
              </w:rPr>
            </w:pPr>
            <w:r w:rsidRPr="00852358">
              <w:rPr>
                <w:color w:val="000000"/>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1.1.14</w:t>
            </w:r>
            <w:r w:rsidR="00E9702A">
              <w:rPr>
                <w:sz w:val="18"/>
                <w:szCs w:val="18"/>
              </w:rPr>
              <w:t>.</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Модернизация установки водоочистки в с.Варьеган (Импульс)</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3880,0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3880,0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3880,0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3880,0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color w:val="000000"/>
                <w:sz w:val="18"/>
                <w:szCs w:val="18"/>
              </w:rPr>
            </w:pPr>
            <w:r w:rsidRPr="00852358">
              <w:rPr>
                <w:color w:val="000000"/>
                <w:sz w:val="18"/>
                <w:szCs w:val="18"/>
              </w:rPr>
              <w:t>в т.ч.безвозмездные поступленияфизических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color w:val="000000"/>
                <w:sz w:val="18"/>
                <w:szCs w:val="18"/>
              </w:rPr>
            </w:pPr>
            <w:r w:rsidRPr="00852358">
              <w:rPr>
                <w:color w:val="000000"/>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1.1.15</w:t>
            </w:r>
            <w:r w:rsidR="00E9702A">
              <w:rPr>
                <w:sz w:val="18"/>
                <w:szCs w:val="18"/>
              </w:rPr>
              <w:t>.</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 xml:space="preserve">Модернизация установки водоочистки в </w:t>
            </w:r>
            <w:r w:rsidRPr="00852358">
              <w:rPr>
                <w:sz w:val="18"/>
                <w:szCs w:val="18"/>
              </w:rPr>
              <w:lastRenderedPageBreak/>
              <w:t>с.Варьеган (Импульс)</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 xml:space="preserve">отдел жилищно-коммунального хозяйства, энергетики </w:t>
            </w:r>
            <w:r w:rsidRPr="00852358">
              <w:rPr>
                <w:sz w:val="18"/>
                <w:szCs w:val="18"/>
              </w:rPr>
              <w:lastRenderedPageBreak/>
              <w:t>и строительства; администрация городского (сельского) поселения</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lastRenderedPageBreak/>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5300,0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5300,0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5300,0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5300,0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5300,0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5300,0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color w:val="000000"/>
                <w:sz w:val="18"/>
                <w:szCs w:val="18"/>
              </w:rPr>
            </w:pPr>
            <w:r w:rsidRPr="00852358">
              <w:rPr>
                <w:color w:val="000000"/>
                <w:sz w:val="18"/>
                <w:szCs w:val="18"/>
              </w:rPr>
              <w:t>в т.ч.безвозмездные поступленияфизических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color w:val="000000"/>
                <w:sz w:val="18"/>
                <w:szCs w:val="18"/>
              </w:rPr>
            </w:pPr>
            <w:r w:rsidRPr="00852358">
              <w:rPr>
                <w:color w:val="000000"/>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1.1.16</w:t>
            </w:r>
            <w:r w:rsidR="00E9702A">
              <w:rPr>
                <w:sz w:val="18"/>
                <w:szCs w:val="18"/>
              </w:rPr>
              <w:t>.</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Канализационные очистные сооружения в с.Корлики</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3523,0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3523,0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3523,0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3523,0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color w:val="000000"/>
                <w:sz w:val="18"/>
                <w:szCs w:val="18"/>
              </w:rPr>
            </w:pPr>
            <w:r w:rsidRPr="00852358">
              <w:rPr>
                <w:color w:val="000000"/>
                <w:sz w:val="18"/>
                <w:szCs w:val="18"/>
              </w:rPr>
              <w:t>в т.ч.безвозмездные поступленияфизических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color w:val="000000"/>
                <w:sz w:val="18"/>
                <w:szCs w:val="18"/>
              </w:rPr>
            </w:pPr>
            <w:r w:rsidRPr="00852358">
              <w:rPr>
                <w:color w:val="000000"/>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1.1.17</w:t>
            </w:r>
            <w:r w:rsidR="00E9702A">
              <w:rPr>
                <w:sz w:val="18"/>
                <w:szCs w:val="18"/>
              </w:rPr>
              <w:t>.</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Водоотвод в с.Покур Нижневартовского района (ПИР)</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813,4</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813,4</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813,4</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813,4</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color w:val="000000"/>
                <w:sz w:val="18"/>
                <w:szCs w:val="18"/>
              </w:rPr>
            </w:pPr>
            <w:r w:rsidRPr="00852358">
              <w:rPr>
                <w:color w:val="000000"/>
                <w:sz w:val="18"/>
                <w:szCs w:val="18"/>
              </w:rPr>
              <w:t>в т.ч.безвозмездные поступленияфизических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color w:val="000000"/>
                <w:sz w:val="18"/>
                <w:szCs w:val="18"/>
              </w:rPr>
            </w:pPr>
            <w:r w:rsidRPr="00852358">
              <w:rPr>
                <w:color w:val="000000"/>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1.1.18</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xml:space="preserve">п.Ваховск </w:t>
            </w:r>
            <w:r w:rsidRPr="00852358">
              <w:rPr>
                <w:sz w:val="18"/>
                <w:szCs w:val="18"/>
              </w:rPr>
              <w:lastRenderedPageBreak/>
              <w:t>Кладбище (ПИР)</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1262,4</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1262,4</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1262,4</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1262,4</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color w:val="000000"/>
                <w:sz w:val="18"/>
                <w:szCs w:val="18"/>
              </w:rPr>
            </w:pPr>
            <w:r w:rsidRPr="00852358">
              <w:rPr>
                <w:color w:val="000000"/>
                <w:sz w:val="18"/>
                <w:szCs w:val="18"/>
              </w:rPr>
              <w:t>в т.ч.безвозмездные поступленияфизических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color w:val="000000"/>
                <w:sz w:val="18"/>
                <w:szCs w:val="18"/>
              </w:rPr>
            </w:pPr>
            <w:r w:rsidRPr="00852358">
              <w:rPr>
                <w:color w:val="000000"/>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1.1.19</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д.Вата Кладбище (ПИР)</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844,5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844,5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844,5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844,5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color w:val="000000"/>
                <w:sz w:val="18"/>
                <w:szCs w:val="18"/>
              </w:rPr>
            </w:pPr>
            <w:r w:rsidRPr="00852358">
              <w:rPr>
                <w:color w:val="000000"/>
                <w:sz w:val="18"/>
                <w:szCs w:val="18"/>
              </w:rPr>
              <w:t>в т.ч.безвозмездные поступленияфизических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color w:val="000000"/>
                <w:sz w:val="18"/>
                <w:szCs w:val="18"/>
              </w:rPr>
            </w:pPr>
            <w:r w:rsidRPr="00852358">
              <w:rPr>
                <w:color w:val="000000"/>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1.1.20</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Артезианская скважина в с.п.Ларьяк(капитальный ремонт, бурение)</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color w:val="000000"/>
                <w:sz w:val="18"/>
                <w:szCs w:val="18"/>
              </w:rPr>
            </w:pPr>
            <w:r w:rsidRPr="00852358">
              <w:rPr>
                <w:color w:val="000000"/>
                <w:sz w:val="18"/>
                <w:szCs w:val="18"/>
              </w:rPr>
              <w:t>в т.ч.безвозмездные поступленияфизических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color w:val="000000"/>
                <w:sz w:val="18"/>
                <w:szCs w:val="18"/>
              </w:rPr>
            </w:pPr>
            <w:r w:rsidRPr="00852358">
              <w:rPr>
                <w:color w:val="000000"/>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1.1.21</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с.Ларьяк Административно-гостинич</w:t>
            </w:r>
            <w:r w:rsidRPr="00852358">
              <w:rPr>
                <w:sz w:val="18"/>
                <w:szCs w:val="18"/>
              </w:rPr>
              <w:lastRenderedPageBreak/>
              <w:t>ный комплекс по адресу: ул.Мирюгина,11</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3138,5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3138,5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3138,5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3138,5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color w:val="000000"/>
                <w:sz w:val="18"/>
                <w:szCs w:val="18"/>
              </w:rPr>
            </w:pPr>
            <w:r w:rsidRPr="00852358">
              <w:rPr>
                <w:color w:val="000000"/>
                <w:sz w:val="18"/>
                <w:szCs w:val="18"/>
              </w:rPr>
              <w:t>в т.ч.безвозмездные поступленияфизических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color w:val="000000"/>
                <w:sz w:val="18"/>
                <w:szCs w:val="18"/>
              </w:rPr>
            </w:pPr>
            <w:r w:rsidRPr="00852358">
              <w:rPr>
                <w:color w:val="000000"/>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1.1.22</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Подключение к централизованным сетям ТВС жилых домов по ул.</w:t>
            </w:r>
            <w:r w:rsidR="00A8478F">
              <w:rPr>
                <w:sz w:val="18"/>
                <w:szCs w:val="18"/>
              </w:rPr>
              <w:t xml:space="preserve"> Набережной</w:t>
            </w:r>
            <w:r w:rsidRPr="00852358">
              <w:rPr>
                <w:sz w:val="18"/>
                <w:szCs w:val="18"/>
              </w:rPr>
              <w:t xml:space="preserve"> в с.Большетархово</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color w:val="000000"/>
                <w:sz w:val="18"/>
                <w:szCs w:val="18"/>
              </w:rPr>
            </w:pPr>
            <w:r w:rsidRPr="00852358">
              <w:rPr>
                <w:color w:val="000000"/>
                <w:sz w:val="18"/>
                <w:szCs w:val="18"/>
              </w:rPr>
              <w:t>в т.ч.безвозмездные поступленияфизических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color w:val="000000"/>
                <w:sz w:val="18"/>
                <w:szCs w:val="18"/>
              </w:rPr>
            </w:pPr>
            <w:r w:rsidRPr="00852358">
              <w:rPr>
                <w:color w:val="000000"/>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2855" w:type="dxa"/>
            <w:gridSpan w:val="4"/>
            <w:vMerge w:val="restart"/>
            <w:tcBorders>
              <w:top w:val="single" w:sz="4" w:space="0" w:color="auto"/>
              <w:left w:val="single" w:sz="4" w:space="0" w:color="auto"/>
              <w:bottom w:val="nil"/>
              <w:right w:val="single" w:sz="4" w:space="0" w:color="000000"/>
            </w:tcBorders>
            <w:shd w:val="clear" w:color="auto" w:fill="auto"/>
            <w:noWrap/>
            <w:hideMark/>
          </w:tcPr>
          <w:p w:rsidR="00852358" w:rsidRPr="00852358" w:rsidRDefault="00852358" w:rsidP="00852358">
            <w:pPr>
              <w:rPr>
                <w:sz w:val="18"/>
                <w:szCs w:val="18"/>
              </w:rPr>
            </w:pPr>
            <w:r w:rsidRPr="00852358">
              <w:rPr>
                <w:sz w:val="18"/>
                <w:szCs w:val="18"/>
              </w:rPr>
              <w:t>Итого по мероприятию  1.1</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100782,8</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100782,8</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2855" w:type="dxa"/>
            <w:gridSpan w:val="4"/>
            <w:vMerge/>
            <w:tcBorders>
              <w:top w:val="single" w:sz="4" w:space="0" w:color="auto"/>
              <w:left w:val="single" w:sz="4" w:space="0" w:color="auto"/>
              <w:bottom w:val="nil"/>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nil"/>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100782,8</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100782,8</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2855" w:type="dxa"/>
            <w:gridSpan w:val="4"/>
            <w:vMerge/>
            <w:tcBorders>
              <w:top w:val="single" w:sz="4" w:space="0" w:color="auto"/>
              <w:left w:val="single" w:sz="4" w:space="0" w:color="auto"/>
              <w:bottom w:val="nil"/>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5300,0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5300,0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r>
      <w:tr w:rsidR="00852358" w:rsidRPr="00852358" w:rsidTr="00E9702A">
        <w:trPr>
          <w:trHeight w:val="960"/>
          <w:jc w:val="right"/>
        </w:trPr>
        <w:tc>
          <w:tcPr>
            <w:tcW w:w="2855" w:type="dxa"/>
            <w:gridSpan w:val="4"/>
            <w:vMerge/>
            <w:tcBorders>
              <w:top w:val="single" w:sz="4" w:space="0" w:color="auto"/>
              <w:left w:val="single" w:sz="4" w:space="0" w:color="auto"/>
              <w:bottom w:val="nil"/>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безвозмездные поступления 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65694,0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65694,0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729" w:type="dxa"/>
            <w:vMerge w:val="restart"/>
            <w:tcBorders>
              <w:top w:val="single" w:sz="4" w:space="0" w:color="auto"/>
              <w:left w:val="single" w:sz="4" w:space="0" w:color="auto"/>
              <w:bottom w:val="nil"/>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w:t>
            </w:r>
          </w:p>
        </w:tc>
        <w:tc>
          <w:tcPr>
            <w:tcW w:w="992" w:type="dxa"/>
            <w:gridSpan w:val="2"/>
            <w:vMerge w:val="restart"/>
            <w:tcBorders>
              <w:top w:val="single" w:sz="4" w:space="0" w:color="auto"/>
              <w:left w:val="single" w:sz="4" w:space="0" w:color="auto"/>
              <w:bottom w:val="single" w:sz="8"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Капиталь</w:t>
            </w:r>
            <w:r w:rsidRPr="00852358">
              <w:rPr>
                <w:sz w:val="18"/>
                <w:szCs w:val="18"/>
              </w:rPr>
              <w:lastRenderedPageBreak/>
              <w:t xml:space="preserve">ный ремонт (с заменой) систем теплоснабжения, водоснабжения и водоотведения для подготовки к осенне-зимнему периоду (4) </w:t>
            </w:r>
          </w:p>
        </w:tc>
        <w:tc>
          <w:tcPr>
            <w:tcW w:w="1134"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 xml:space="preserve">отдел </w:t>
            </w:r>
            <w:r w:rsidRPr="00852358">
              <w:rPr>
                <w:sz w:val="18"/>
                <w:szCs w:val="18"/>
              </w:rPr>
              <w:lastRenderedPageBreak/>
              <w:t>жилищно-коммунального хозяйства, энергетики и строительства/МКУ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lastRenderedPageBreak/>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662470,9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50173,0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48484,2</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62002,7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61811,0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55000,0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55000,0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55000,0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275000,0</w:t>
            </w:r>
          </w:p>
        </w:tc>
      </w:tr>
      <w:tr w:rsidR="00852358" w:rsidRPr="00852358" w:rsidTr="00E9702A">
        <w:trPr>
          <w:trHeight w:val="480"/>
          <w:jc w:val="right"/>
        </w:trPr>
        <w:tc>
          <w:tcPr>
            <w:tcW w:w="729" w:type="dxa"/>
            <w:vMerge/>
            <w:tcBorders>
              <w:top w:val="single" w:sz="4" w:space="0" w:color="auto"/>
              <w:left w:val="single" w:sz="4" w:space="0" w:color="auto"/>
              <w:bottom w:val="nil"/>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single" w:sz="4" w:space="0" w:color="auto"/>
              <w:left w:val="single" w:sz="4" w:space="0" w:color="auto"/>
              <w:bottom w:val="single" w:sz="8"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single" w:sz="4" w:space="0" w:color="auto"/>
              <w:left w:val="single" w:sz="4" w:space="0" w:color="auto"/>
              <w:bottom w:val="single" w:sz="8"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31470,7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9172,8</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8484,2</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7002,7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6811,0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70"/>
          <w:jc w:val="right"/>
        </w:trPr>
        <w:tc>
          <w:tcPr>
            <w:tcW w:w="729" w:type="dxa"/>
            <w:vMerge/>
            <w:tcBorders>
              <w:top w:val="single" w:sz="4" w:space="0" w:color="auto"/>
              <w:left w:val="single" w:sz="4" w:space="0" w:color="auto"/>
              <w:bottom w:val="nil"/>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single" w:sz="4" w:space="0" w:color="auto"/>
              <w:left w:val="single" w:sz="4" w:space="0" w:color="auto"/>
              <w:bottom w:val="single" w:sz="8"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single" w:sz="4" w:space="0" w:color="auto"/>
              <w:left w:val="single" w:sz="4" w:space="0" w:color="auto"/>
              <w:bottom w:val="single" w:sz="8"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631000,1</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41000,1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40000,0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55000,0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55000,0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55000,0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55000,0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55000,0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275000,0</w:t>
            </w:r>
          </w:p>
        </w:tc>
      </w:tr>
      <w:tr w:rsidR="00852358" w:rsidRPr="00852358" w:rsidTr="00E9702A">
        <w:trPr>
          <w:trHeight w:val="255"/>
          <w:jc w:val="right"/>
        </w:trPr>
        <w:tc>
          <w:tcPr>
            <w:tcW w:w="72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1.2.1.</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Замена ветхих сетей тепловодоснабжения</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612526,6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228,7</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48484,2</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62002,7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61811,0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55000,0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55000,0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55000,0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275000,0</w:t>
            </w:r>
          </w:p>
        </w:tc>
      </w:tr>
      <w:tr w:rsidR="00852358" w:rsidRPr="00852358" w:rsidTr="00E9702A">
        <w:trPr>
          <w:trHeight w:val="480"/>
          <w:jc w:val="right"/>
        </w:trPr>
        <w:tc>
          <w:tcPr>
            <w:tcW w:w="729"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22297,9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8484,2</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7002,7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6811,0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590228,7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228,7</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40000,0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55000,0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55000,0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55000,0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55000,0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55000,0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275000,0</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1.2.2</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с. Ларьяк Ремонт отопительно-варочных печей в жилых домах муниципального жилого фонда Нижневартовского района</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1085,5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1085,5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1085,5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1085,5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1.2.3</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Замена опор и</w:t>
            </w:r>
            <w:r w:rsidRPr="00852358">
              <w:rPr>
                <w:sz w:val="18"/>
                <w:szCs w:val="18"/>
              </w:rPr>
              <w:br/>
              <w:t>теплоизоляции сетей</w:t>
            </w:r>
            <w:r w:rsidRPr="00852358">
              <w:rPr>
                <w:sz w:val="18"/>
                <w:szCs w:val="18"/>
              </w:rPr>
              <w:br/>
              <w:t>тепловодоснабжения</w:t>
            </w:r>
            <w:r w:rsidRPr="00852358">
              <w:rPr>
                <w:sz w:val="18"/>
                <w:szCs w:val="18"/>
              </w:rPr>
              <w:br/>
            </w:r>
            <w:r w:rsidRPr="00852358">
              <w:rPr>
                <w:sz w:val="18"/>
                <w:szCs w:val="18"/>
              </w:rPr>
              <w:lastRenderedPageBreak/>
              <w:t>от ул. Киевской, д.</w:t>
            </w:r>
            <w:r w:rsidRPr="00852358">
              <w:rPr>
                <w:sz w:val="18"/>
                <w:szCs w:val="18"/>
              </w:rPr>
              <w:br/>
              <w:t>12 до ул. Киевской,</w:t>
            </w:r>
            <w:r w:rsidRPr="00852358">
              <w:rPr>
                <w:sz w:val="18"/>
                <w:szCs w:val="18"/>
              </w:rPr>
              <w:br/>
              <w:t>д. 2 в с Покур</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1439,1</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1439,1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1439,1</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1439,1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1.2.4</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Замена участка сетей</w:t>
            </w:r>
            <w:r w:rsidRPr="00852358">
              <w:rPr>
                <w:sz w:val="18"/>
                <w:szCs w:val="18"/>
              </w:rPr>
              <w:br/>
              <w:t>тепловодоснабжения</w:t>
            </w:r>
            <w:r w:rsidRPr="00852358">
              <w:rPr>
                <w:sz w:val="18"/>
                <w:szCs w:val="18"/>
              </w:rPr>
              <w:br/>
              <w:t>от ул. Лесной, д. 1 до</w:t>
            </w:r>
            <w:r w:rsidRPr="00852358">
              <w:rPr>
                <w:sz w:val="18"/>
                <w:szCs w:val="18"/>
              </w:rPr>
              <w:br/>
              <w:t>ул. Лесной, д. 6 в п.</w:t>
            </w:r>
            <w:r w:rsidRPr="00852358">
              <w:rPr>
                <w:sz w:val="18"/>
                <w:szCs w:val="18"/>
              </w:rPr>
              <w:br/>
              <w:t>Ваховске</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3623,9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3623,9</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2899,1</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2899,1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724,8</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724,8</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1.2.5</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Замена участка сетей</w:t>
            </w:r>
            <w:r w:rsidRPr="00852358">
              <w:rPr>
                <w:sz w:val="18"/>
                <w:szCs w:val="18"/>
              </w:rPr>
              <w:br/>
              <w:t>тепловодоснабжения</w:t>
            </w:r>
            <w:r w:rsidRPr="00852358">
              <w:rPr>
                <w:sz w:val="18"/>
                <w:szCs w:val="18"/>
              </w:rPr>
              <w:br/>
              <w:t>от ул. Геологов, д. 11</w:t>
            </w:r>
            <w:r w:rsidRPr="00852358">
              <w:rPr>
                <w:sz w:val="18"/>
                <w:szCs w:val="18"/>
              </w:rPr>
              <w:br/>
              <w:t>до ул. Агапова, 2 в п.</w:t>
            </w:r>
            <w:r w:rsidRPr="00852358">
              <w:rPr>
                <w:sz w:val="18"/>
                <w:szCs w:val="18"/>
              </w:rPr>
              <w:br/>
              <w:t>Ваховске</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2704,5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2704,5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2163,6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2163,6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540,9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540,9</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1.2.6</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Замена участка сетей</w:t>
            </w:r>
            <w:r w:rsidRPr="00852358">
              <w:rPr>
                <w:sz w:val="18"/>
                <w:szCs w:val="18"/>
              </w:rPr>
              <w:br/>
              <w:t>тепловодоснабжения</w:t>
            </w:r>
            <w:r w:rsidRPr="00852358">
              <w:rPr>
                <w:sz w:val="18"/>
                <w:szCs w:val="18"/>
              </w:rPr>
              <w:br/>
              <w:t>от ул.</w:t>
            </w:r>
            <w:r w:rsidRPr="00852358">
              <w:rPr>
                <w:sz w:val="18"/>
                <w:szCs w:val="18"/>
              </w:rPr>
              <w:br/>
              <w:t>Кооперативной, д. 19   ул. Мирюгина д. 5б</w:t>
            </w:r>
            <w:r w:rsidRPr="00852358">
              <w:rPr>
                <w:sz w:val="18"/>
                <w:szCs w:val="18"/>
              </w:rPr>
              <w:br/>
            </w:r>
            <w:r w:rsidRPr="00852358">
              <w:rPr>
                <w:sz w:val="18"/>
                <w:szCs w:val="18"/>
              </w:rPr>
              <w:lastRenderedPageBreak/>
              <w:t>ул. Октябрьской д.</w:t>
            </w:r>
            <w:r w:rsidRPr="00852358">
              <w:rPr>
                <w:sz w:val="18"/>
                <w:szCs w:val="18"/>
              </w:rPr>
              <w:br/>
              <w:t>13 -ул. Гагарина, д. 5</w:t>
            </w:r>
            <w:r w:rsidRPr="00852358">
              <w:rPr>
                <w:sz w:val="18"/>
                <w:szCs w:val="18"/>
              </w:rPr>
              <w:br/>
              <w:t>в с. Ларьяк</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4021,3</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4021,3</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1939,6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1939,6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2081,7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2081,7</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1.2.7</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Замена участка сетей</w:t>
            </w:r>
            <w:r w:rsidRPr="00852358">
              <w:rPr>
                <w:sz w:val="18"/>
                <w:szCs w:val="18"/>
              </w:rPr>
              <w:br/>
              <w:t>тепло</w:t>
            </w:r>
            <w:r w:rsidR="00A8478F">
              <w:rPr>
                <w:sz w:val="18"/>
                <w:szCs w:val="18"/>
              </w:rPr>
              <w:t>водоснабжения</w:t>
            </w:r>
            <w:r w:rsidR="00A8478F">
              <w:rPr>
                <w:sz w:val="18"/>
                <w:szCs w:val="18"/>
              </w:rPr>
              <w:br/>
              <w:t>от ул. Центральной</w:t>
            </w:r>
            <w:r w:rsidRPr="00852358">
              <w:rPr>
                <w:sz w:val="18"/>
                <w:szCs w:val="18"/>
              </w:rPr>
              <w:t>,</w:t>
            </w:r>
            <w:r w:rsidRPr="00852358">
              <w:rPr>
                <w:sz w:val="18"/>
                <w:szCs w:val="18"/>
              </w:rPr>
              <w:br/>
              <w:t>д. 4, до ул.</w:t>
            </w:r>
            <w:r w:rsidRPr="00852358">
              <w:rPr>
                <w:sz w:val="18"/>
                <w:szCs w:val="18"/>
              </w:rPr>
              <w:br/>
              <w:t>Набережная, д.7 в</w:t>
            </w:r>
            <w:r w:rsidRPr="00852358">
              <w:rPr>
                <w:sz w:val="18"/>
                <w:szCs w:val="18"/>
              </w:rPr>
              <w:br/>
              <w:t>с.п. Зайцева Речка</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1762,9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1762,9</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1762,9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1762,9</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1.2.8</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Замена участка сетей</w:t>
            </w:r>
            <w:r w:rsidRPr="00852358">
              <w:rPr>
                <w:sz w:val="18"/>
                <w:szCs w:val="18"/>
              </w:rPr>
              <w:br/>
              <w:t>тепловодоснабжения</w:t>
            </w:r>
            <w:r w:rsidRPr="00852358">
              <w:rPr>
                <w:sz w:val="18"/>
                <w:szCs w:val="18"/>
              </w:rPr>
              <w:br/>
              <w:t>от ул. Новой, д. 18а</w:t>
            </w:r>
            <w:r w:rsidRPr="00852358">
              <w:rPr>
                <w:sz w:val="18"/>
                <w:szCs w:val="18"/>
              </w:rPr>
              <w:br/>
              <w:t>до ул. Новой, д. 20а</w:t>
            </w:r>
            <w:r w:rsidRPr="00852358">
              <w:rPr>
                <w:sz w:val="18"/>
                <w:szCs w:val="18"/>
              </w:rPr>
              <w:br/>
              <w:t>в с. Покур</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1781,9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1781,9</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1781,9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1781,9</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1.2.9</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xml:space="preserve">Замена участка сетей тепловодоснабжения от ул. Октябрьская, д.2  </w:t>
            </w:r>
            <w:r w:rsidRPr="00852358">
              <w:rPr>
                <w:sz w:val="18"/>
                <w:szCs w:val="18"/>
              </w:rPr>
              <w:lastRenderedPageBreak/>
              <w:t>до ул. Октябрьская, д.22 в с.п. Зайцева Речка Нижневартовского района</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2713,2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2713,2</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2170,6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2170,6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542,6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542,6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1.2.10</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Замена участка сетей тепловодоснабжения  от Лесп</w:t>
            </w:r>
            <w:r w:rsidR="00A8478F">
              <w:rPr>
                <w:sz w:val="18"/>
                <w:szCs w:val="18"/>
              </w:rPr>
              <w:t>ромхозной, д.1 до ул. Набережной</w:t>
            </w:r>
            <w:r w:rsidRPr="00852358">
              <w:rPr>
                <w:sz w:val="18"/>
                <w:szCs w:val="18"/>
              </w:rPr>
              <w:t>, д.2 в с.п. Зайцева Речка Нижневартовского района</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1728,7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1728,7</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1728,7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1728,7</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1.2.11</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A8478F">
            <w:pPr>
              <w:rPr>
                <w:sz w:val="18"/>
                <w:szCs w:val="18"/>
              </w:rPr>
            </w:pPr>
            <w:r w:rsidRPr="00852358">
              <w:rPr>
                <w:sz w:val="18"/>
                <w:szCs w:val="18"/>
              </w:rPr>
              <w:t>Замена участка сетей тепловодоснабжения  от ул.</w:t>
            </w:r>
            <w:r w:rsidR="00A8478F">
              <w:rPr>
                <w:sz w:val="18"/>
                <w:szCs w:val="18"/>
              </w:rPr>
              <w:t xml:space="preserve"> Почтовой</w:t>
            </w:r>
            <w:r w:rsidRPr="00852358">
              <w:rPr>
                <w:sz w:val="18"/>
                <w:szCs w:val="18"/>
              </w:rPr>
              <w:t xml:space="preserve"> д.2,  до ул.</w:t>
            </w:r>
            <w:r w:rsidR="00A8478F">
              <w:rPr>
                <w:sz w:val="18"/>
                <w:szCs w:val="18"/>
              </w:rPr>
              <w:t xml:space="preserve"> Почтовой</w:t>
            </w:r>
            <w:r w:rsidRPr="00852358">
              <w:rPr>
                <w:sz w:val="18"/>
                <w:szCs w:val="18"/>
              </w:rPr>
              <w:t xml:space="preserve">  д.8 в с.п. Зайцева Речка Нижневартовского района</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1684,6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1684,6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62"/>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1684,6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1684,6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1.2.12</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xml:space="preserve">Замена участка сетей </w:t>
            </w:r>
            <w:r w:rsidRPr="00852358">
              <w:rPr>
                <w:sz w:val="18"/>
                <w:szCs w:val="18"/>
              </w:rPr>
              <w:lastRenderedPageBreak/>
              <w:t>тепло</w:t>
            </w:r>
            <w:r w:rsidR="00A8478F">
              <w:rPr>
                <w:sz w:val="18"/>
                <w:szCs w:val="18"/>
              </w:rPr>
              <w:t>водоснабжения от ул. Центральной, д.40  до ул. Центральной</w:t>
            </w:r>
            <w:r w:rsidRPr="00852358">
              <w:rPr>
                <w:sz w:val="18"/>
                <w:szCs w:val="18"/>
              </w:rPr>
              <w:t>, д.39 в с.п. Покур Нижневартовского района</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848,9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848,9</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xml:space="preserve">бюджет автономного </w:t>
            </w:r>
            <w:r w:rsidRPr="00852358">
              <w:rPr>
                <w:sz w:val="18"/>
                <w:szCs w:val="18"/>
              </w:rPr>
              <w:lastRenderedPageBreak/>
              <w:t>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lastRenderedPageBreak/>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848,9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848,9</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1.2.13</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Замена участка сетей тепловодоснабжения от ул. Агапова, д.12- до ул. Промзона стр.13 котельная №1 в с.п. Ваховск Нижневартовского района</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4624,3</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4624,3</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4624,3</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4624,3</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1.2.14</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Замена участка сетей тепловодоснабжения от ул. Агапова, д.2 до ул. Агапова д.8б в с.п. Ваховск Нижневартовского района</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1642,6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1642,6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1642,6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1642,6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1.2.15</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xml:space="preserve">Замена </w:t>
            </w:r>
            <w:r w:rsidRPr="00852358">
              <w:rPr>
                <w:sz w:val="18"/>
                <w:szCs w:val="18"/>
              </w:rPr>
              <w:lastRenderedPageBreak/>
              <w:t xml:space="preserve">участка сетей </w:t>
            </w:r>
            <w:r w:rsidR="00A8478F">
              <w:rPr>
                <w:sz w:val="18"/>
                <w:szCs w:val="18"/>
              </w:rPr>
              <w:t>тепловодоснабжения от ул. Летной</w:t>
            </w:r>
            <w:r w:rsidRPr="00852358">
              <w:rPr>
                <w:sz w:val="18"/>
                <w:szCs w:val="18"/>
              </w:rPr>
              <w:t>, 18 до ул. Центральная, д.10 в с. Охтеурье Нижневартовского района</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1582,2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1582,2</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1582,2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1582,2</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1.2.16</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Замена участка сетей теплов</w:t>
            </w:r>
            <w:r w:rsidR="00A8478F">
              <w:rPr>
                <w:sz w:val="18"/>
                <w:szCs w:val="18"/>
              </w:rPr>
              <w:t>одоснабжения от  ул. Центральной</w:t>
            </w:r>
            <w:r w:rsidRPr="00852358">
              <w:rPr>
                <w:sz w:val="18"/>
                <w:szCs w:val="18"/>
              </w:rPr>
              <w:t>,32 до ул. Озерная  1 в с. Охтеурье Нижневартовского района</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2059,2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2059,2</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района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2059,2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2059,2</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1.2.17</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A8478F">
            <w:pPr>
              <w:rPr>
                <w:sz w:val="18"/>
                <w:szCs w:val="18"/>
              </w:rPr>
            </w:pPr>
            <w:r w:rsidRPr="00852358">
              <w:rPr>
                <w:sz w:val="18"/>
                <w:szCs w:val="18"/>
              </w:rPr>
              <w:t>Замена участка сетей</w:t>
            </w:r>
            <w:r w:rsidR="00A8478F">
              <w:rPr>
                <w:sz w:val="18"/>
                <w:szCs w:val="18"/>
              </w:rPr>
              <w:t xml:space="preserve"> тепловодоснабжения от ул. Летной</w:t>
            </w:r>
            <w:r w:rsidRPr="00852358">
              <w:rPr>
                <w:sz w:val="18"/>
                <w:szCs w:val="18"/>
              </w:rPr>
              <w:t>, 2- до узла подключения школы Летная, д.2а в с. Охтеурье Нижневартовского района</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969,5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969,5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969,5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969,5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1.2.18</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A8478F">
            <w:pPr>
              <w:rPr>
                <w:sz w:val="18"/>
                <w:szCs w:val="18"/>
              </w:rPr>
            </w:pPr>
            <w:r w:rsidRPr="00852358">
              <w:rPr>
                <w:sz w:val="18"/>
                <w:szCs w:val="18"/>
              </w:rPr>
              <w:t xml:space="preserve">Замена участка сетей </w:t>
            </w:r>
            <w:r w:rsidR="00A8478F">
              <w:rPr>
                <w:sz w:val="18"/>
                <w:szCs w:val="18"/>
              </w:rPr>
              <w:t>тепловодоснабжения от  ул. Летной</w:t>
            </w:r>
            <w:r w:rsidRPr="00852358">
              <w:rPr>
                <w:sz w:val="18"/>
                <w:szCs w:val="18"/>
              </w:rPr>
              <w:t>, д.18 (подключение МКД) в с.п. Охтеурье Нижневартовского района</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527,9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527,9</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527,9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527,9</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1.2.19</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Замена водогрейного котла с горелкой в котельной в с.п. Покур</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4014,6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4014,6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4014,6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4014,6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1.2.20</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Замена 2-х котлов в котельной в с.п.Ваховск</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5630,7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5630,7</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5630,7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5630,7</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1.2.21</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A8478F" w:rsidP="00852358">
            <w:pPr>
              <w:rPr>
                <w:sz w:val="18"/>
                <w:szCs w:val="18"/>
              </w:rPr>
            </w:pPr>
            <w:r>
              <w:rPr>
                <w:sz w:val="18"/>
                <w:szCs w:val="18"/>
              </w:rPr>
              <w:t>Бурение артезианской скважины</w:t>
            </w:r>
            <w:r w:rsidR="00852358" w:rsidRPr="00852358">
              <w:rPr>
                <w:sz w:val="18"/>
                <w:szCs w:val="18"/>
              </w:rPr>
              <w:t xml:space="preserve"> в с.п.Ларьяк</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2900,0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2900,0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2900,0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2900,0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1.2.22</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xml:space="preserve">Замена котла в котельной в с.п. Ваховск </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2598,7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2598,7</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2598,7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2598,7</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2855" w:type="dxa"/>
            <w:gridSpan w:val="4"/>
            <w:vMerge w:val="restart"/>
            <w:tcBorders>
              <w:top w:val="single" w:sz="4" w:space="0" w:color="auto"/>
              <w:left w:val="single" w:sz="4" w:space="0" w:color="auto"/>
              <w:bottom w:val="single" w:sz="4" w:space="0" w:color="000000"/>
              <w:right w:val="single" w:sz="4" w:space="0" w:color="000000"/>
            </w:tcBorders>
            <w:shd w:val="clear" w:color="auto" w:fill="auto"/>
            <w:hideMark/>
          </w:tcPr>
          <w:p w:rsidR="00852358" w:rsidRPr="00852358" w:rsidRDefault="00852358" w:rsidP="00852358">
            <w:pPr>
              <w:rPr>
                <w:sz w:val="18"/>
                <w:szCs w:val="18"/>
              </w:rPr>
            </w:pPr>
            <w:r w:rsidRPr="00852358">
              <w:rPr>
                <w:sz w:val="18"/>
                <w:szCs w:val="18"/>
              </w:rPr>
              <w:lastRenderedPageBreak/>
              <w:t>Итого по мероприятию 1.2</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662470,9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50173,0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48484,2</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62002,7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61811,0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55000,0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55000,0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55000,0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275000,0</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31470,7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9172,8</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8484,2</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7002,7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6811,0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631000,1</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41000,1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40000,0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55000,0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55000,0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55000,0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55000,0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55000,0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275000,0</w:t>
            </w:r>
          </w:p>
        </w:tc>
      </w:tr>
      <w:tr w:rsidR="00852358" w:rsidRPr="00852358" w:rsidTr="00E9702A">
        <w:trPr>
          <w:trHeight w:val="255"/>
          <w:jc w:val="right"/>
        </w:trPr>
        <w:tc>
          <w:tcPr>
            <w:tcW w:w="729"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1.3.</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Реализация мероприятий в сфере жилищно-коммунального хозяйства и социальной сферы (4)</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администрация городского (сельского) поселения</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12010,5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8180,6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3283,1</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273,4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273,4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3447,7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2074,5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826,4</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273,4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273,4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8562,8</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6106,1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2456,7</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4049,1</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4049,1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1.3.1.</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3047,4</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1674,2</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826,4</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273,4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273,4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1581,7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208,5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826,4</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273,4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273,4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1465,7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1465,7</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1.3.2.</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Приобретение фильтру</w:t>
            </w:r>
            <w:r w:rsidRPr="00852358">
              <w:rPr>
                <w:sz w:val="18"/>
                <w:szCs w:val="18"/>
              </w:rPr>
              <w:lastRenderedPageBreak/>
              <w:t>ющего материала для осветительных фильтров в сельских поселениях района для повышения качества очистки питьевой воды</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отдел жилищно-коммуналь</w:t>
            </w:r>
            <w:r w:rsidRPr="00852358">
              <w:rPr>
                <w:sz w:val="18"/>
                <w:szCs w:val="18"/>
              </w:rPr>
              <w:lastRenderedPageBreak/>
              <w:t>ного хозяйства, энергетики и строительства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lastRenderedPageBreak/>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590,2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590,2</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xml:space="preserve">бюджет автономного </w:t>
            </w:r>
            <w:r w:rsidRPr="00852358">
              <w:rPr>
                <w:sz w:val="18"/>
                <w:szCs w:val="18"/>
              </w:rPr>
              <w:lastRenderedPageBreak/>
              <w:t>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lastRenderedPageBreak/>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590,2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590,2</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000000"/>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1.3.3.</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Благоустройство сп. Зайцева Речка: Снос аварийных жилых домов и жилых домов, жилые помещения в которых признаны непригодными для проживания на территории с. п. Зайцева Речка</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1771,0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1771,0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1771,0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1771,0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1771,0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1771,0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1.3.4.</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 xml:space="preserve">Выполнение оценки запасов </w:t>
            </w:r>
            <w:r w:rsidRPr="00852358">
              <w:rPr>
                <w:sz w:val="18"/>
                <w:szCs w:val="18"/>
              </w:rPr>
              <w:lastRenderedPageBreak/>
              <w:t>подземных вод с</w:t>
            </w:r>
            <w:r w:rsidR="00A8478F">
              <w:rPr>
                <w:sz w:val="18"/>
                <w:szCs w:val="18"/>
              </w:rPr>
              <w:t xml:space="preserve"> целью оформления лицензии МУП «СЖКХ»</w:t>
            </w:r>
            <w:r w:rsidRPr="00852358">
              <w:rPr>
                <w:sz w:val="18"/>
                <w:szCs w:val="18"/>
              </w:rPr>
              <w:t xml:space="preserve"> на недропользование в п.Ваховск и с.Покур</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 xml:space="preserve">отдел жилищно-коммунального </w:t>
            </w:r>
            <w:r w:rsidRPr="00852358">
              <w:rPr>
                <w:sz w:val="18"/>
                <w:szCs w:val="18"/>
              </w:rPr>
              <w:lastRenderedPageBreak/>
              <w:t>хозяйства, энергетики и строительства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lastRenderedPageBreak/>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1600,0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1600,0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1600,0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1600,0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1600,0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1600,0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1.3.5.</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 xml:space="preserve">Снос жилых домов, признанных непригодными для проживания, многоквартирных жилых домов, признанных аварийными и подлежащими сносу (с.Корлики: ул. Молодежная, д.17; ул.Мира, д.1; ул.Центральная, д.18 кв.1, 2; ул.Дружбы, д.10 </w:t>
            </w:r>
            <w:r w:rsidRPr="00852358">
              <w:rPr>
                <w:sz w:val="18"/>
                <w:szCs w:val="18"/>
              </w:rPr>
              <w:lastRenderedPageBreak/>
              <w:t>кв. 1, 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A8478F" w:rsidP="00852358">
            <w:pPr>
              <w:rPr>
                <w:sz w:val="18"/>
                <w:szCs w:val="18"/>
              </w:rPr>
            </w:pPr>
            <w:r>
              <w:rPr>
                <w:sz w:val="18"/>
                <w:szCs w:val="18"/>
              </w:rPr>
              <w:lastRenderedPageBreak/>
              <w:t>о</w:t>
            </w:r>
            <w:r w:rsidR="00852358" w:rsidRPr="00852358">
              <w:rPr>
                <w:sz w:val="18"/>
                <w:szCs w:val="18"/>
              </w:rPr>
              <w:t>тдел жилищно-коммунального хозяйства, энергетики и строительства; администрация городского (сельского) поселения</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140,0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140,0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140,0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140,0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140,0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140,0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1.3.6.</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Снос объектов, в том числе жилых помещений, признанных непригодными для проживания,</w:t>
            </w:r>
            <w:r w:rsidRPr="00852358">
              <w:rPr>
                <w:sz w:val="18"/>
                <w:szCs w:val="18"/>
              </w:rPr>
              <w:br/>
              <w:t>на территории сельского поселения Ваховск  (в с.п. Ваховск: ул.Таежная, д.1, ул.Озерная, д.11; в с.Охтеурье: ул.Набережная, д.12; ул.Цветочная, д.9; ул.Центральная, д.17 )</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A8478F" w:rsidP="00852358">
            <w:pPr>
              <w:rPr>
                <w:sz w:val="18"/>
                <w:szCs w:val="18"/>
              </w:rPr>
            </w:pPr>
            <w:r>
              <w:rPr>
                <w:sz w:val="18"/>
                <w:szCs w:val="18"/>
              </w:rPr>
              <w:t>о</w:t>
            </w:r>
            <w:r w:rsidR="00852358" w:rsidRPr="00852358">
              <w:rPr>
                <w:sz w:val="18"/>
                <w:szCs w:val="18"/>
              </w:rPr>
              <w:t>тдел жилищно-коммунального хозяйства, энергетики и строительства; администрация городского (сельского) поселения</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538,1</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538,1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538,1</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538,1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538,1</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538,1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1.3.7.</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 xml:space="preserve">Обустройство мест (площадок) накопления </w:t>
            </w:r>
            <w:r w:rsidRPr="00852358">
              <w:rPr>
                <w:sz w:val="18"/>
                <w:szCs w:val="18"/>
              </w:rPr>
              <w:lastRenderedPageBreak/>
              <w:t>твердых коммунальных отходов с.п. Ваховск</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A8478F" w:rsidP="00852358">
            <w:pPr>
              <w:rPr>
                <w:sz w:val="18"/>
                <w:szCs w:val="18"/>
              </w:rPr>
            </w:pPr>
            <w:r>
              <w:rPr>
                <w:sz w:val="18"/>
                <w:szCs w:val="18"/>
              </w:rPr>
              <w:lastRenderedPageBreak/>
              <w:t>о</w:t>
            </w:r>
            <w:r w:rsidR="00852358" w:rsidRPr="00852358">
              <w:rPr>
                <w:sz w:val="18"/>
                <w:szCs w:val="18"/>
              </w:rPr>
              <w:t xml:space="preserve">тдел жилищно-коммунального хозяйства, энергетики </w:t>
            </w:r>
            <w:r w:rsidR="00852358" w:rsidRPr="00852358">
              <w:rPr>
                <w:sz w:val="18"/>
                <w:szCs w:val="18"/>
              </w:rPr>
              <w:lastRenderedPageBreak/>
              <w:t>и строительства; администрация городского (сельского) поселения</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lastRenderedPageBreak/>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1374,0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1374,0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1374,0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1374,0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lastRenderedPageBreak/>
              <w:t>1.3.8.</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Услуги по предоставлению статистической информации</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A8478F" w:rsidP="00852358">
            <w:pPr>
              <w:rPr>
                <w:sz w:val="18"/>
                <w:szCs w:val="18"/>
              </w:rPr>
            </w:pPr>
            <w:r>
              <w:rPr>
                <w:sz w:val="18"/>
                <w:szCs w:val="18"/>
              </w:rPr>
              <w:t>о</w:t>
            </w:r>
            <w:r w:rsidR="00852358" w:rsidRPr="00852358">
              <w:rPr>
                <w:sz w:val="18"/>
                <w:szCs w:val="18"/>
              </w:rPr>
              <w:t>тдел жилищно-коммунального хозяйства, энергетики и строительства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1.3.9</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Обустройство мест (площадок) накопления твердых коммунальных отходов пгт Излучинск</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администрация городского (сельского) поселения</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492,0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492,0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492,0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492,0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1.3.10</w:t>
            </w:r>
            <w:r w:rsidR="00E9702A">
              <w:rPr>
                <w:sz w:val="18"/>
                <w:szCs w:val="18"/>
              </w:rPr>
              <w:t>.</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Ремонт памятников к 75-летию Победы в Великой Отечественной войне 1941-1945 годов</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A8478F" w:rsidP="00A8478F">
            <w:pPr>
              <w:rPr>
                <w:sz w:val="18"/>
                <w:szCs w:val="18"/>
              </w:rPr>
            </w:pPr>
            <w:r>
              <w:rPr>
                <w:sz w:val="18"/>
                <w:szCs w:val="18"/>
              </w:rPr>
              <w:t>м</w:t>
            </w:r>
            <w:r w:rsidR="00852358" w:rsidRPr="00852358">
              <w:rPr>
                <w:sz w:val="18"/>
                <w:szCs w:val="18"/>
              </w:rPr>
              <w:t xml:space="preserve">униципальное казенное учреждение </w:t>
            </w:r>
            <w:r>
              <w:rPr>
                <w:sz w:val="18"/>
                <w:szCs w:val="18"/>
              </w:rPr>
              <w:t>«</w:t>
            </w:r>
            <w:r w:rsidR="00852358" w:rsidRPr="00852358">
              <w:rPr>
                <w:sz w:val="18"/>
                <w:szCs w:val="18"/>
              </w:rPr>
              <w:t>Управление капитального строительства по застройке Нижневартовского района</w:t>
            </w:r>
            <w:r>
              <w:rPr>
                <w:sz w:val="18"/>
                <w:szCs w:val="18"/>
              </w:rPr>
              <w:t>»</w:t>
            </w:r>
            <w:r w:rsidR="00852358" w:rsidRPr="00852358">
              <w:rPr>
                <w:sz w:val="18"/>
                <w:szCs w:val="18"/>
              </w:rPr>
              <w:t xml:space="preserve">; </w:t>
            </w:r>
            <w:r>
              <w:rPr>
                <w:sz w:val="18"/>
                <w:szCs w:val="18"/>
              </w:rPr>
              <w:lastRenderedPageBreak/>
              <w:t>у</w:t>
            </w:r>
            <w:r w:rsidR="00852358" w:rsidRPr="00852358">
              <w:rPr>
                <w:sz w:val="18"/>
                <w:szCs w:val="18"/>
              </w:rPr>
              <w:t>правление архитектуры и градостроительства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lastRenderedPageBreak/>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2456,7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2456,7</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2456,7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2456,7</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2855" w:type="dxa"/>
            <w:gridSpan w:val="4"/>
            <w:vMerge w:val="restart"/>
            <w:tcBorders>
              <w:top w:val="single" w:sz="4" w:space="0" w:color="auto"/>
              <w:left w:val="single" w:sz="4" w:space="0" w:color="auto"/>
              <w:bottom w:val="single" w:sz="4" w:space="0" w:color="000000"/>
              <w:right w:val="single" w:sz="4" w:space="0" w:color="000000"/>
            </w:tcBorders>
            <w:shd w:val="clear" w:color="auto" w:fill="auto"/>
            <w:hideMark/>
          </w:tcPr>
          <w:p w:rsidR="00852358" w:rsidRPr="00852358" w:rsidRDefault="00852358" w:rsidP="00852358">
            <w:pPr>
              <w:rPr>
                <w:sz w:val="18"/>
                <w:szCs w:val="18"/>
              </w:rPr>
            </w:pPr>
            <w:r w:rsidRPr="00852358">
              <w:rPr>
                <w:sz w:val="18"/>
                <w:szCs w:val="18"/>
              </w:rPr>
              <w:lastRenderedPageBreak/>
              <w:t>Итого по мероприятию 1.3</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12010,5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8180,6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3283,1</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273,4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273,4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3447,7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2074,5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826,4</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273,4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273,4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8562,8</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6106,1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2456,7</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4049,1</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4049,1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1.4.</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Обеспечение бесперебойной работы объектов жилищно-коммунального хозяйства и социальной сферы (4)</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901392,5</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204126,1</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47822,1</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65317,2</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65174,2</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64427,4</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64427,4</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64427,4</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325670,7</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901392,5</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204126,1</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47822,1</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65317,2</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65174,2</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64427,4</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64427,4</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64427,4</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325670,7</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1.4.1.</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xml:space="preserve">Предоставление субсидии на финансовое обеспечение затрат на выполнение </w:t>
            </w:r>
            <w:r w:rsidRPr="00852358">
              <w:rPr>
                <w:sz w:val="18"/>
                <w:szCs w:val="18"/>
              </w:rPr>
              <w:lastRenderedPageBreak/>
              <w:t xml:space="preserve">мероприятий   по подготовке объектов жилищно-коммунального хозяйства и социальной сферы к работе в осенне-зимний период на территории района, включающих приобретение энергоносителей (нефть, электроэнергия) и убытки, связанные с предоставлением услуги по теплоснабжению для надежного снабжения населения района коммунальными </w:t>
            </w:r>
            <w:r w:rsidRPr="00852358">
              <w:rPr>
                <w:sz w:val="18"/>
                <w:szCs w:val="18"/>
              </w:rPr>
              <w:lastRenderedPageBreak/>
              <w:t>ресурсами, не учтенные Региональной службой по тарифам Ханты-Мансийского автономного округа – Югры в тарифе по услуге теплоснабжения</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отдел жилищно-коммунального хозяйства, энергетики и строительства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623137,4</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173881,3</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35901,8</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41708,2</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41565,2</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40818,4</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40818,4</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40818,4</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207625,7</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623137,4</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173881,3</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35901,8</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41708,2</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41565,2</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40818,4</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40818,4</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40818,4</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207625,7</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 </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П. Аган</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2409,4</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1273,6</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352,0</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391,9</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391,9</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2409,4</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1273,6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352,0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391,9</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391,9</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Д. Вата</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480,6</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261,4</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72,3</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73,5</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73,5</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480,6</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261,4</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72,3</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73,5</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73,5</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П. Ваховск, с. Охтеурье</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257693,7</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86564,5</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16276,6</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18678,5</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18535,5</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14704,8</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14704,8</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14704,8</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73524,2</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257693,7</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86564,5</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16276,6</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18678,5</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18535,5</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14704,8</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14704,8</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14704,8</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73524,2</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A8478F" w:rsidP="00852358">
            <w:pPr>
              <w:rPr>
                <w:sz w:val="18"/>
                <w:szCs w:val="18"/>
              </w:rPr>
            </w:pPr>
            <w:r>
              <w:rPr>
                <w:sz w:val="18"/>
                <w:szCs w:val="18"/>
              </w:rPr>
              <w:t>П. Зайцева Речка, д</w:t>
            </w:r>
            <w:r w:rsidR="00852358" w:rsidRPr="00852358">
              <w:rPr>
                <w:sz w:val="18"/>
                <w:szCs w:val="18"/>
              </w:rPr>
              <w:t>. Вам</w:t>
            </w:r>
            <w:r>
              <w:rPr>
                <w:sz w:val="18"/>
                <w:szCs w:val="18"/>
              </w:rPr>
              <w:t>п</w:t>
            </w:r>
            <w:r w:rsidR="00852358" w:rsidRPr="00852358">
              <w:rPr>
                <w:sz w:val="18"/>
                <w:szCs w:val="18"/>
              </w:rPr>
              <w:t>угол</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74716,7</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26757,2</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4736,2</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5690,1</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5690,1</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3538,7</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3538,7</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3538,7</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21227,1</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74716,7</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26757,2</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4736,2</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5690,1</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5690,1</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3538,7</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3538,7</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3538,7</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21227,1</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 xml:space="preserve">С. </w:t>
            </w:r>
            <w:r w:rsidRPr="00852358">
              <w:rPr>
                <w:sz w:val="18"/>
                <w:szCs w:val="18"/>
              </w:rPr>
              <w:lastRenderedPageBreak/>
              <w:t>Ларьяк, с. Корлики</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 </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144266,2</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28001,5</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5474,1</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6245,2</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6245,2</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12287,5</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12287,5</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12287,5</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61437,6</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144266,2</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28001,5</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5474,1</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6245,2</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6245,2</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12287,5</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12287,5</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12287,5</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61437,6</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С. Покур</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143570,9</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31023,3</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8990,6</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10629,1</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10629,1</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10287,4</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10287,4</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10287,4</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51436,8</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143570,9</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31023,3</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8990,6</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10629,1</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10629,1</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10287,4</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10287,4</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10287,4</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51436,8</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1.4.2.</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 xml:space="preserve">Предоставление субсидии на возмещения недополученных доходов организациям, осуществляющим реализацию населению услуг теплоснабжения, водоснабжения, водоотведения </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278255,1</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30244,8</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11920,3</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23609,0</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23609,0</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23609,0</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23609,0</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23609,0</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118045,0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278255,1</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30244,8</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11920,3</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23609,0</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23609,0</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23609,0</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23609,0</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23609,0</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118045,0</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П. Аган</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21833,7</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2459,0</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1025,9</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2030,4</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2030,4</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1786,0</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1786,0</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1786,0</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8930,0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21833,7</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2459,0</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1025,9</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2030,4</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2030,4</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1786,0</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1786,0</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1786,0</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8930,0</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Д. Вата</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3299,5</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543,1</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228,8</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453,3</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453,3</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202,6</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202,6</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202,6</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1013,2</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xml:space="preserve">местный </w:t>
            </w:r>
            <w:r w:rsidRPr="00852358">
              <w:rPr>
                <w:sz w:val="18"/>
                <w:szCs w:val="18"/>
              </w:rPr>
              <w:lastRenderedPageBreak/>
              <w:t>бюджет</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3299,5</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543,1</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228,8</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453,3</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453,3</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202,6</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202,6</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202,6</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1013,2</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 </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П. Ваховск, с. Охтеурье</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149206,9</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16592,1</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7065,0</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14080,4</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14080,4</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12173,6</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12173,6</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12173,6</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60868,1</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149206,9</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16592,1</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7065,0</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14080,4</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14080,4</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12173,6</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12173,6</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12173,6</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60868,1</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П. Зайцева Речка</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23722,4</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3493,1</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1296,2</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2563,9</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2563,9</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1725,7</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1725,7</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1725,7</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8628,3</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23722,4</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3493,1</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1296,2</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2563,9</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2563,9</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1725,7</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1725,7</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1725,7</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8628,3</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С. Ларьяк, с. Корлики</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16492,8</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1844,8</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814,3</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1610,1</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1610,1</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1326,7</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1326,7</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1326,7</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6633,4</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16492,8</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1844,8</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814,3</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1610,1</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1610,1</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1326,7</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1326,7</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1326,7</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6633,4</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С. Покур</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35651,7</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3649,1</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1490,1</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2870,9</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2870,9</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3096,3</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3096,3</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3096,3</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15481,7</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35651,7</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3649,1</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1490,1</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2870,9</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2870,9</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3096,3</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3096,3</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3096,3</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15481,7</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Нижневартовский район</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28048,0</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1663,5</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3298,1</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3298,1</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3298,1</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16490,4</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28048,0</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1663,5</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3298,1</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3298,1</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3298,1</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16490,4</w:t>
            </w:r>
          </w:p>
        </w:tc>
      </w:tr>
      <w:tr w:rsidR="00852358" w:rsidRPr="00852358" w:rsidTr="00E9702A">
        <w:trPr>
          <w:trHeight w:val="255"/>
          <w:jc w:val="right"/>
        </w:trPr>
        <w:tc>
          <w:tcPr>
            <w:tcW w:w="2855" w:type="dxa"/>
            <w:gridSpan w:val="4"/>
            <w:vMerge w:val="restart"/>
            <w:tcBorders>
              <w:top w:val="single" w:sz="4" w:space="0" w:color="auto"/>
              <w:left w:val="single" w:sz="4" w:space="0" w:color="auto"/>
              <w:bottom w:val="single" w:sz="4" w:space="0" w:color="000000"/>
              <w:right w:val="single" w:sz="4" w:space="0" w:color="000000"/>
            </w:tcBorders>
            <w:shd w:val="clear" w:color="auto" w:fill="auto"/>
            <w:hideMark/>
          </w:tcPr>
          <w:p w:rsidR="00852358" w:rsidRPr="00852358" w:rsidRDefault="00852358" w:rsidP="00852358">
            <w:pPr>
              <w:rPr>
                <w:sz w:val="18"/>
                <w:szCs w:val="18"/>
              </w:rPr>
            </w:pPr>
            <w:r w:rsidRPr="00852358">
              <w:rPr>
                <w:sz w:val="18"/>
                <w:szCs w:val="18"/>
              </w:rPr>
              <w:t>Итого по мероприятию 1.4</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901392,5</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204126,1</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47822,1</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65317,2</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65174,2</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64427,4</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64427,4</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64427,4</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325670,7</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901392,5</w:t>
            </w:r>
          </w:p>
        </w:tc>
        <w:tc>
          <w:tcPr>
            <w:tcW w:w="130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204126,1</w:t>
            </w:r>
          </w:p>
        </w:tc>
        <w:tc>
          <w:tcPr>
            <w:tcW w:w="126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47822,1</w:t>
            </w:r>
          </w:p>
        </w:tc>
        <w:tc>
          <w:tcPr>
            <w:tcW w:w="126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65317,2</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65174,2</w:t>
            </w:r>
          </w:p>
        </w:tc>
        <w:tc>
          <w:tcPr>
            <w:tcW w:w="1180"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64427,4</w:t>
            </w:r>
          </w:p>
        </w:tc>
        <w:tc>
          <w:tcPr>
            <w:tcW w:w="1180" w:type="dxa"/>
            <w:gridSpan w:val="3"/>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64427,4</w:t>
            </w:r>
          </w:p>
        </w:tc>
        <w:tc>
          <w:tcPr>
            <w:tcW w:w="118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64427,4</w:t>
            </w:r>
          </w:p>
        </w:tc>
        <w:tc>
          <w:tcPr>
            <w:tcW w:w="1300" w:type="dxa"/>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325670,7</w:t>
            </w:r>
          </w:p>
        </w:tc>
      </w:tr>
      <w:tr w:rsidR="00852358" w:rsidRPr="00852358" w:rsidTr="00E9702A">
        <w:trPr>
          <w:trHeight w:val="255"/>
          <w:jc w:val="right"/>
        </w:trPr>
        <w:tc>
          <w:tcPr>
            <w:tcW w:w="2855" w:type="dxa"/>
            <w:gridSpan w:val="4"/>
            <w:vMerge w:val="restart"/>
            <w:tcBorders>
              <w:top w:val="single" w:sz="4" w:space="0" w:color="auto"/>
              <w:left w:val="single" w:sz="4" w:space="0" w:color="auto"/>
              <w:bottom w:val="nil"/>
              <w:right w:val="single" w:sz="4" w:space="0" w:color="000000"/>
            </w:tcBorders>
            <w:shd w:val="clear" w:color="auto" w:fill="auto"/>
            <w:hideMark/>
          </w:tcPr>
          <w:p w:rsidR="00852358" w:rsidRPr="00852358" w:rsidRDefault="00852358" w:rsidP="00852358">
            <w:pPr>
              <w:rPr>
                <w:sz w:val="18"/>
                <w:szCs w:val="18"/>
              </w:rPr>
            </w:pPr>
            <w:r w:rsidRPr="00852358">
              <w:rPr>
                <w:sz w:val="18"/>
                <w:szCs w:val="18"/>
              </w:rPr>
              <w:t>Итого по подпрограмме 1</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1676656,6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363262,5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99589,4</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127593,3</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127258,6</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119427,4</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119427,4</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119427,4</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600670,7</w:t>
            </w:r>
          </w:p>
        </w:tc>
      </w:tr>
      <w:tr w:rsidR="00852358" w:rsidRPr="00852358" w:rsidTr="00E9702A">
        <w:trPr>
          <w:trHeight w:val="480"/>
          <w:jc w:val="right"/>
        </w:trPr>
        <w:tc>
          <w:tcPr>
            <w:tcW w:w="2855" w:type="dxa"/>
            <w:gridSpan w:val="4"/>
            <w:vMerge/>
            <w:tcBorders>
              <w:top w:val="single" w:sz="4" w:space="0" w:color="auto"/>
              <w:left w:val="single" w:sz="4" w:space="0" w:color="auto"/>
              <w:bottom w:val="nil"/>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34918,4</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11247,3</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9310,6</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7276,1</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7084,4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nil"/>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1641738,2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352015,1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90278,8</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120317,2</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120174,2</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119427,4</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119427,4</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119427,4</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600670,7</w:t>
            </w:r>
          </w:p>
        </w:tc>
      </w:tr>
      <w:tr w:rsidR="00852358" w:rsidRPr="00852358" w:rsidTr="00E9702A">
        <w:trPr>
          <w:trHeight w:val="960"/>
          <w:jc w:val="right"/>
        </w:trPr>
        <w:tc>
          <w:tcPr>
            <w:tcW w:w="2855" w:type="dxa"/>
            <w:gridSpan w:val="4"/>
            <w:vMerge/>
            <w:tcBorders>
              <w:top w:val="single" w:sz="4" w:space="0" w:color="auto"/>
              <w:left w:val="single" w:sz="4" w:space="0" w:color="auto"/>
              <w:bottom w:val="nil"/>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9349,1</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9349,1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r>
      <w:tr w:rsidR="00852358" w:rsidRPr="00852358" w:rsidTr="00E9702A">
        <w:trPr>
          <w:trHeight w:val="960"/>
          <w:jc w:val="right"/>
        </w:trPr>
        <w:tc>
          <w:tcPr>
            <w:tcW w:w="2855" w:type="dxa"/>
            <w:gridSpan w:val="4"/>
            <w:vMerge/>
            <w:tcBorders>
              <w:top w:val="single" w:sz="4" w:space="0" w:color="auto"/>
              <w:left w:val="single" w:sz="4" w:space="0" w:color="auto"/>
              <w:bottom w:val="nil"/>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безвозмездные поступления 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65694,0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65694,0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15396" w:type="dxa"/>
            <w:gridSpan w:val="25"/>
            <w:tcBorders>
              <w:top w:val="single" w:sz="4" w:space="0" w:color="auto"/>
              <w:left w:val="single" w:sz="4" w:space="0" w:color="auto"/>
              <w:bottom w:val="single" w:sz="4" w:space="0" w:color="auto"/>
              <w:right w:val="single" w:sz="4" w:space="0" w:color="000000"/>
            </w:tcBorders>
            <w:shd w:val="clear" w:color="auto" w:fill="auto"/>
            <w:noWrap/>
            <w:hideMark/>
          </w:tcPr>
          <w:p w:rsidR="00852358" w:rsidRPr="00852358" w:rsidRDefault="00852358" w:rsidP="00852358">
            <w:pPr>
              <w:jc w:val="center"/>
              <w:rPr>
                <w:b/>
                <w:bCs/>
                <w:sz w:val="18"/>
                <w:szCs w:val="18"/>
              </w:rPr>
            </w:pPr>
            <w:r w:rsidRPr="00852358">
              <w:rPr>
                <w:b/>
                <w:bCs/>
                <w:sz w:val="18"/>
                <w:szCs w:val="18"/>
              </w:rPr>
              <w:t>Подпрограмма 2. Обеспечение равных прав потребителей на получение энергетических ресурсов</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2.1.</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Возмещение недополученных доходов организациям, осуществляющим реализацию электрической энергии в зоне децентрализованного электроснабжения (4)</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w:t>
            </w: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345051,3</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60623,3</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62503,9</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65052,7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66055,4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11352,0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11352,0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11352,0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56760,0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212991,6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50336,5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52506,5</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54644,4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55504,2</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132059,7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10286,8</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9997,4</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10408,3</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10551,2</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11352,0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11352,0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11352,0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56760,0</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2.1.1.</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Субвенции на возмещение недополученных доходов организациям, осуществ</w:t>
            </w:r>
            <w:r w:rsidRPr="00852358">
              <w:rPr>
                <w:sz w:val="18"/>
                <w:szCs w:val="18"/>
              </w:rPr>
              <w:lastRenderedPageBreak/>
              <w:t xml:space="preserve">ляющим реализацию электрической энергии населению и приравненным к нему категориям потребителей в зоне децентрализованного электроснабжения Ханты - Мансийского  автономного округа - Югры по социально ориентированным тарифам </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отдел жилищно-коммунального хозяйства, энергетики и строительства администра</w:t>
            </w:r>
            <w:r w:rsidRPr="00852358">
              <w:rPr>
                <w:sz w:val="18"/>
                <w:szCs w:val="18"/>
              </w:rPr>
              <w:lastRenderedPageBreak/>
              <w:t>ции района</w:t>
            </w: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151295,9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35076,0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37510,5</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39032,0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39677,4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151295,9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35076,0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37510,5</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39032,0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39677,4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lastRenderedPageBreak/>
              <w:t>2.1.2.</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 xml:space="preserve">Субсидии на возмещение недополученных доходов организациям, осуществляющим реализацию </w:t>
            </w:r>
            <w:r w:rsidRPr="00852358">
              <w:rPr>
                <w:sz w:val="18"/>
                <w:szCs w:val="18"/>
              </w:rPr>
              <w:lastRenderedPageBreak/>
              <w:t>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 - Мансийского автономного округа - Югры  по цене электрической энергии зоны централизованного электросн</w:t>
            </w:r>
            <w:r w:rsidRPr="00852358">
              <w:rPr>
                <w:sz w:val="18"/>
                <w:szCs w:val="18"/>
              </w:rPr>
              <w:lastRenderedPageBreak/>
              <w:t>абжения</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lastRenderedPageBreak/>
              <w:t>отдел жилищно-коммунального хозяйства, энергетики и строительства администрации района</w:t>
            </w: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193755,4</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25547,3</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24993,4</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26020,7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26378,0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11352,0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11352,0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11352,0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56760,0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61695,7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15260,5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14996,0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15612,4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15826,8</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3533"/>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Софинансирование субсидии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автономного округа по цене электрической энергии зоны централизованного электроснабжения</w:t>
            </w: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132059,7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10286,8</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9997,4</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10408,3</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10551,2</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11352,0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11352,0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11352,0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56760,0</w:t>
            </w:r>
          </w:p>
        </w:tc>
      </w:tr>
      <w:tr w:rsidR="00852358" w:rsidRPr="00852358" w:rsidTr="00E9702A">
        <w:trPr>
          <w:trHeight w:val="255"/>
          <w:jc w:val="right"/>
        </w:trPr>
        <w:tc>
          <w:tcPr>
            <w:tcW w:w="2855" w:type="dxa"/>
            <w:gridSpan w:val="4"/>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Итого по мероприятию 2.1.</w:t>
            </w: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345051,3</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60623,3</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62503,9</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65052,7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66055,4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11352,0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11352,0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11352,0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56760,0</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212991,6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50336,5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52506,5</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54644,4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55504,2</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132059,7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10286,8</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9997,4</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10408,3</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10551,2</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11352,0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11352,0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11352,0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56760,0</w:t>
            </w:r>
          </w:p>
        </w:tc>
      </w:tr>
      <w:tr w:rsidR="00852358" w:rsidRPr="00852358" w:rsidTr="00E9702A">
        <w:trPr>
          <w:trHeight w:val="255"/>
          <w:jc w:val="right"/>
        </w:trPr>
        <w:tc>
          <w:tcPr>
            <w:tcW w:w="2855"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Итого по подпрограмме 2</w:t>
            </w: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345051,3</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60623,3</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62503,9</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65052,7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66055,4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11352,0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11352,0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11352,0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56760,0</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212991,6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50336,5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52506,5</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54644,4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55504,2</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132059,7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10286,8</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9997,4</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10408,3</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10551,2</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11352,0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11352,0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11352,0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56760,0</w:t>
            </w:r>
          </w:p>
        </w:tc>
      </w:tr>
      <w:tr w:rsidR="00852358" w:rsidRPr="00852358" w:rsidTr="00E9702A">
        <w:trPr>
          <w:trHeight w:val="255"/>
          <w:jc w:val="right"/>
        </w:trPr>
        <w:tc>
          <w:tcPr>
            <w:tcW w:w="15396" w:type="dxa"/>
            <w:gridSpan w:val="25"/>
            <w:tcBorders>
              <w:top w:val="single" w:sz="4" w:space="0" w:color="auto"/>
              <w:left w:val="single" w:sz="4" w:space="0" w:color="auto"/>
              <w:bottom w:val="single" w:sz="4" w:space="0" w:color="auto"/>
              <w:right w:val="single" w:sz="4" w:space="0" w:color="000000"/>
            </w:tcBorders>
            <w:shd w:val="clear" w:color="auto" w:fill="auto"/>
            <w:noWrap/>
            <w:hideMark/>
          </w:tcPr>
          <w:p w:rsidR="00852358" w:rsidRPr="00852358" w:rsidRDefault="00852358" w:rsidP="00852358">
            <w:pPr>
              <w:jc w:val="center"/>
              <w:rPr>
                <w:b/>
                <w:bCs/>
                <w:sz w:val="18"/>
                <w:szCs w:val="18"/>
              </w:rPr>
            </w:pPr>
            <w:r w:rsidRPr="00852358">
              <w:rPr>
                <w:b/>
                <w:bCs/>
                <w:sz w:val="18"/>
                <w:szCs w:val="18"/>
              </w:rPr>
              <w:t>Подпрограмма 3. Повышение энергоэффективности в отраслях экономики</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3.1.</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Создание условий для повышения энергетической эффективности в отраслях экономики (4)</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0,0</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Calibri" w:hAnsi="Calibri" w:cs="Calibri"/>
                <w:sz w:val="18"/>
                <w:szCs w:val="18"/>
              </w:rPr>
            </w:pPr>
            <w:r w:rsidRPr="00852358">
              <w:rPr>
                <w:rFonts w:ascii="Calibri" w:hAnsi="Calibri" w:cs="Calibri"/>
                <w:sz w:val="18"/>
                <w:szCs w:val="18"/>
              </w:rPr>
              <w:t>0,0</w:t>
            </w:r>
          </w:p>
        </w:tc>
      </w:tr>
      <w:tr w:rsidR="00852358" w:rsidRPr="00852358" w:rsidTr="00E9702A">
        <w:trPr>
          <w:trHeight w:val="255"/>
          <w:jc w:val="right"/>
        </w:trPr>
        <w:tc>
          <w:tcPr>
            <w:tcW w:w="2855"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Итого по мероприятию 3.1</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Итого по подпрограмме 3</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15396" w:type="dxa"/>
            <w:gridSpan w:val="25"/>
            <w:tcBorders>
              <w:top w:val="single" w:sz="4" w:space="0" w:color="auto"/>
              <w:left w:val="single" w:sz="4" w:space="0" w:color="auto"/>
              <w:bottom w:val="single" w:sz="4" w:space="0" w:color="auto"/>
              <w:right w:val="single" w:sz="4" w:space="0" w:color="auto"/>
            </w:tcBorders>
            <w:shd w:val="clear" w:color="auto" w:fill="auto"/>
            <w:noWrap/>
            <w:hideMark/>
          </w:tcPr>
          <w:p w:rsidR="00852358" w:rsidRPr="00A8478F" w:rsidRDefault="00852358" w:rsidP="00A8478F">
            <w:pPr>
              <w:jc w:val="center"/>
              <w:rPr>
                <w:b/>
                <w:sz w:val="18"/>
                <w:szCs w:val="18"/>
              </w:rPr>
            </w:pPr>
            <w:r w:rsidRPr="00A8478F">
              <w:rPr>
                <w:b/>
                <w:sz w:val="18"/>
                <w:szCs w:val="18"/>
              </w:rPr>
              <w:t>Подпрограмма 4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r w:rsidR="00A8478F">
              <w:rPr>
                <w:b/>
                <w:sz w:val="18"/>
                <w:szCs w:val="18"/>
              </w:rPr>
              <w:t>»</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4.1.</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Обеспечение деятельности муниципального казенного учреждения «Управление капитального строительства по застройке Нижневартовского района» (1; 4; 5; 6)</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513199,2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46087,1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48806,4</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48806,4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48806,3</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40086,5</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40086,5</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40087,5</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200432,5</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513199,2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46087,1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48806,4</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48806,4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48806,3</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40086,5</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40086,5</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40087,5</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200432,5</w:t>
            </w:r>
          </w:p>
        </w:tc>
      </w:tr>
      <w:tr w:rsidR="00852358" w:rsidRPr="00852358" w:rsidTr="00E9702A">
        <w:trPr>
          <w:trHeight w:val="255"/>
          <w:jc w:val="right"/>
        </w:trPr>
        <w:tc>
          <w:tcPr>
            <w:tcW w:w="2855"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Итого по мероприятию 4.1</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513199,2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46087,1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48806,4</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48806,4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48806,3</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40086,5</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40086,5</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40087,5</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200432,5</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513199,2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46087,1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48806,4</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48806,4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48806,3</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40086,5</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40086,5</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40087,5</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200432,5</w:t>
            </w:r>
          </w:p>
        </w:tc>
      </w:tr>
      <w:tr w:rsidR="00852358" w:rsidRPr="00852358" w:rsidTr="00E9702A">
        <w:trPr>
          <w:trHeight w:val="255"/>
          <w:jc w:val="right"/>
        </w:trPr>
        <w:tc>
          <w:tcPr>
            <w:tcW w:w="2855"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xml:space="preserve">Итого по подпрограмме 4 </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513199,2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46087,1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48806,4</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48806,4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48806,3</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40086,5</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40086,5</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40087,5</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200432,5</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513199,2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46087,1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48806,4</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48806,4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48806,3</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40086,5</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40086,5</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40087,5</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200432,5</w:t>
            </w:r>
          </w:p>
        </w:tc>
      </w:tr>
      <w:tr w:rsidR="00852358" w:rsidRPr="00852358" w:rsidTr="00E9702A">
        <w:trPr>
          <w:trHeight w:val="255"/>
          <w:jc w:val="right"/>
        </w:trPr>
        <w:tc>
          <w:tcPr>
            <w:tcW w:w="15396" w:type="dxa"/>
            <w:gridSpan w:val="25"/>
            <w:tcBorders>
              <w:top w:val="single" w:sz="4" w:space="0" w:color="auto"/>
              <w:left w:val="single" w:sz="4" w:space="0" w:color="auto"/>
              <w:bottom w:val="single" w:sz="4" w:space="0" w:color="auto"/>
              <w:right w:val="single" w:sz="4" w:space="0" w:color="000000"/>
            </w:tcBorders>
            <w:shd w:val="clear" w:color="auto" w:fill="auto"/>
            <w:hideMark/>
          </w:tcPr>
          <w:p w:rsidR="00852358" w:rsidRPr="00A8478F" w:rsidRDefault="00852358" w:rsidP="00A8478F">
            <w:pPr>
              <w:jc w:val="center"/>
              <w:rPr>
                <w:b/>
                <w:sz w:val="18"/>
                <w:szCs w:val="18"/>
              </w:rPr>
            </w:pPr>
            <w:r w:rsidRPr="00A8478F">
              <w:rPr>
                <w:b/>
                <w:sz w:val="18"/>
                <w:szCs w:val="18"/>
              </w:rPr>
              <w:t>Подпрограмма 5. Формирование комфортной городской среды</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Портфель проектов «Жилье и городская среда», региональный проект «Формирование комфортной городской среды» (2; 3; 7; 8)</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56113,2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38699,6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5723,3</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5723,3</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5967,0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7681,6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2248,7</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1785,6</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1785,6</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1861,7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13081,2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4583,3</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2793,0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2793,0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2911,9</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28850,5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25367,6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1144,7</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1144,7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1193,4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28850,5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25367,6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1144,7</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1144,7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1193,4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5.1.1.</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Формирование комфортной городской среды</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17413,6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5723,3</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5723,3</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5967,0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5432,9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1785,6</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1785,6</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1861,7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8497,9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2793,0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2793,0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2911,9</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3482,8</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1144,7</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1144,7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1193,4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3482,8</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1144,7</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1144,7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1193,4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5.1.2.</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Разработка проекта благоустройства общественной территории в с.Корлики (площадь для проведения культурн</w:t>
            </w:r>
            <w:r w:rsidR="00E9702A">
              <w:rPr>
                <w:sz w:val="18"/>
                <w:szCs w:val="18"/>
              </w:rPr>
              <w:t>о-массовых мероприятий и сквер «Родов»</w:t>
            </w:r>
            <w:r w:rsidRPr="00852358">
              <w:rPr>
                <w:sz w:val="18"/>
                <w:szCs w:val="18"/>
              </w:rPr>
              <w:t>)</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492,0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492,0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492,0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492,0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492,0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492,0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5.1.3.</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Обустройство: детской игровой площадки по ул.</w:t>
            </w:r>
            <w:r w:rsidR="00E9702A">
              <w:rPr>
                <w:sz w:val="18"/>
                <w:szCs w:val="18"/>
              </w:rPr>
              <w:t xml:space="preserve"> Центральной</w:t>
            </w:r>
            <w:r w:rsidR="00E9702A" w:rsidRPr="00852358">
              <w:rPr>
                <w:sz w:val="18"/>
                <w:szCs w:val="18"/>
              </w:rPr>
              <w:t xml:space="preserve">, </w:t>
            </w:r>
            <w:r w:rsidRPr="00852358">
              <w:rPr>
                <w:sz w:val="18"/>
                <w:szCs w:val="18"/>
              </w:rPr>
              <w:t xml:space="preserve">д. 2 пгт. Новоаганск </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3000,0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3000,0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2400,0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2400,0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2400,0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2400,0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5.1.4.</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Обустройство: детской игровой площадки по ул. Мира д. 1,д. 2,д. 3 пгт.Новоаганск</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3000,0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3000,0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2400,0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2400,0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2400,0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2400,0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5.1.5.</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 xml:space="preserve">Обустройство: пляжной зоны отдыха оз. Магылор пгт. Новоаганск </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1750,0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1750,0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292,5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292,5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457,5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457,5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5.1.6.</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E9702A" w:rsidP="00852358">
            <w:pPr>
              <w:rPr>
                <w:sz w:val="18"/>
                <w:szCs w:val="18"/>
              </w:rPr>
            </w:pPr>
            <w:r>
              <w:rPr>
                <w:sz w:val="18"/>
                <w:szCs w:val="18"/>
              </w:rPr>
              <w:t>Обустройство: З</w:t>
            </w:r>
            <w:r w:rsidR="00852358" w:rsidRPr="00852358">
              <w:rPr>
                <w:sz w:val="18"/>
                <w:szCs w:val="18"/>
              </w:rPr>
              <w:t>авершение мероприятий по благоустройству придомовой территории по ул.Мира, д. 7-12 пгт. Новоаганск</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5.1.7.</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E9702A">
            <w:pPr>
              <w:rPr>
                <w:sz w:val="18"/>
                <w:szCs w:val="18"/>
              </w:rPr>
            </w:pPr>
            <w:r w:rsidRPr="00852358">
              <w:rPr>
                <w:sz w:val="18"/>
                <w:szCs w:val="18"/>
              </w:rPr>
              <w:t>Благоустройство: общественной территории по ул.</w:t>
            </w:r>
            <w:r w:rsidR="00E9702A">
              <w:rPr>
                <w:sz w:val="18"/>
                <w:szCs w:val="18"/>
              </w:rPr>
              <w:t xml:space="preserve"> Школьной</w:t>
            </w:r>
            <w:r w:rsidRPr="00852358">
              <w:rPr>
                <w:sz w:val="18"/>
                <w:szCs w:val="18"/>
              </w:rPr>
              <w:t xml:space="preserve">,  д. 2 с.п.Ваховск </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5.1.8.</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Благоустройство: общественной территории по ул.</w:t>
            </w:r>
            <w:r w:rsidR="00E9702A">
              <w:rPr>
                <w:sz w:val="18"/>
                <w:szCs w:val="18"/>
              </w:rPr>
              <w:t xml:space="preserve"> Таежной</w:t>
            </w:r>
            <w:r w:rsidRPr="00852358">
              <w:rPr>
                <w:sz w:val="18"/>
                <w:szCs w:val="18"/>
              </w:rPr>
              <w:t xml:space="preserve">, 17 б (торговые ряды)  с.п.Ваховск </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45,5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45,5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5.1.9.</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Благоустройство: дворовой территории по ул. 1 МКР, д.1, д.4, д.5, д.7, с.п. Ваховск</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25,0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25,0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25,0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25,0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5.1.10.</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Благоустройство: дворовой территории ул. Школьная</w:t>
            </w:r>
            <w:r w:rsidR="00E9702A">
              <w:rPr>
                <w:sz w:val="18"/>
                <w:szCs w:val="18"/>
              </w:rPr>
              <w:t>,</w:t>
            </w:r>
            <w:r w:rsidRPr="00852358">
              <w:rPr>
                <w:sz w:val="18"/>
                <w:szCs w:val="18"/>
              </w:rPr>
              <w:t xml:space="preserve"> д.2, с.п. Ваховск</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122,0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122,0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82,0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82,0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82,0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82,0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5.1.11.</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Благоустройство: дворовой территории ул. Школьная</w:t>
            </w:r>
            <w:r w:rsidR="00E9702A">
              <w:rPr>
                <w:sz w:val="18"/>
                <w:szCs w:val="18"/>
              </w:rPr>
              <w:t>,</w:t>
            </w:r>
            <w:r w:rsidRPr="00852358">
              <w:rPr>
                <w:sz w:val="18"/>
                <w:szCs w:val="18"/>
              </w:rPr>
              <w:t xml:space="preserve"> д.4, с.п. Ваховск</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31,5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31,5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5.1.12.</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Благоустройство: дворовой территории ул. Агапова</w:t>
            </w:r>
            <w:r w:rsidR="00E9702A">
              <w:rPr>
                <w:sz w:val="18"/>
                <w:szCs w:val="18"/>
              </w:rPr>
              <w:t>,</w:t>
            </w:r>
            <w:r w:rsidRPr="00852358">
              <w:rPr>
                <w:sz w:val="18"/>
                <w:szCs w:val="18"/>
              </w:rPr>
              <w:t xml:space="preserve"> д.14, с.п. Ваховск</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5.1.13.</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Благоустройство: дворовой территории ул. Агапова д.12, с.п. Ваховск</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5.1.14.</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Обустройство сквера</w:t>
            </w:r>
            <w:r w:rsidRPr="00852358">
              <w:rPr>
                <w:sz w:val="18"/>
                <w:szCs w:val="18"/>
              </w:rPr>
              <w:br/>
              <w:t>по ул. Центральной,</w:t>
            </w:r>
            <w:r w:rsidRPr="00852358">
              <w:rPr>
                <w:sz w:val="18"/>
                <w:szCs w:val="18"/>
              </w:rPr>
              <w:br/>
              <w:t>д. 9 в с. Охтеурье</w:t>
            </w:r>
            <w:r w:rsidRPr="00852358">
              <w:rPr>
                <w:sz w:val="18"/>
                <w:szCs w:val="18"/>
              </w:rPr>
              <w:br/>
              <w:t>(общественная</w:t>
            </w:r>
            <w:r w:rsidRPr="00852358">
              <w:rPr>
                <w:sz w:val="18"/>
                <w:szCs w:val="18"/>
              </w:rPr>
              <w:br/>
              <w:t>территория)</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6032,8</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6032,8</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605,4</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605,4</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946,8</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946,8</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4370,6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4370,6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4370,6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4370,6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5.1.15.</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Изготовление, доставка и монтаж (установка) въездного знака в с. Былино</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275,6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275,6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275,6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275,6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275,6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275,6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5.1.16.</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E9702A">
            <w:pPr>
              <w:rPr>
                <w:sz w:val="18"/>
                <w:szCs w:val="18"/>
              </w:rPr>
            </w:pPr>
            <w:r w:rsidRPr="00852358">
              <w:rPr>
                <w:sz w:val="18"/>
                <w:szCs w:val="18"/>
              </w:rPr>
              <w:t>Обустройство дворо</w:t>
            </w:r>
            <w:r w:rsidR="00E9702A">
              <w:rPr>
                <w:sz w:val="18"/>
                <w:szCs w:val="18"/>
              </w:rPr>
              <w:t>вой территории: по ул. Набережной,</w:t>
            </w:r>
            <w:r w:rsidRPr="00852358">
              <w:rPr>
                <w:sz w:val="18"/>
                <w:szCs w:val="18"/>
              </w:rPr>
              <w:t xml:space="preserve"> д.3, пгт. Излучинск </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6000,0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6000,0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1200,0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1200,0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5.1.17.</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E9702A">
            <w:pPr>
              <w:rPr>
                <w:sz w:val="18"/>
                <w:szCs w:val="18"/>
              </w:rPr>
            </w:pPr>
            <w:r w:rsidRPr="00852358">
              <w:rPr>
                <w:sz w:val="18"/>
                <w:szCs w:val="18"/>
              </w:rPr>
              <w:t xml:space="preserve">Обустройство </w:t>
            </w:r>
            <w:r w:rsidR="00E9702A">
              <w:rPr>
                <w:sz w:val="18"/>
                <w:szCs w:val="18"/>
              </w:rPr>
              <w:t xml:space="preserve">дворовой территории:  Набережная, </w:t>
            </w:r>
            <w:r w:rsidRPr="00852358">
              <w:rPr>
                <w:sz w:val="18"/>
                <w:szCs w:val="18"/>
              </w:rPr>
              <w:t>д. 5, пгт. Излучинск</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6000,0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6000,0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1200,0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1200,0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5.1.18.</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Обустройство дворовой территории</w:t>
            </w:r>
            <w:r w:rsidR="00E9702A">
              <w:rPr>
                <w:sz w:val="18"/>
                <w:szCs w:val="18"/>
              </w:rPr>
              <w:t>: Набережная, д.16, пгт. Излучи</w:t>
            </w:r>
            <w:r w:rsidRPr="00852358">
              <w:rPr>
                <w:sz w:val="18"/>
                <w:szCs w:val="18"/>
              </w:rPr>
              <w:t>н</w:t>
            </w:r>
            <w:r w:rsidR="00E9702A">
              <w:rPr>
                <w:sz w:val="18"/>
                <w:szCs w:val="18"/>
              </w:rPr>
              <w:t>с</w:t>
            </w:r>
            <w:r w:rsidRPr="00852358">
              <w:rPr>
                <w:sz w:val="18"/>
                <w:szCs w:val="18"/>
              </w:rPr>
              <w:t xml:space="preserve">к </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5066,2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5066,2</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1066,2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1066,2</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3200,0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3200,0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3200,0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3200,0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5.1.19.</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Устройство пешеходных тротуаров - по ул. Набереж-ная, Энергетиков, Школьная (проектирование), пгт. Из-лучинск</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5.1.20.</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Реконструкция набережной реки Окуневка (проектирование), пгт. Излучинск</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5.1.21.</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Благоустройство</w:t>
            </w:r>
            <w:r w:rsidRPr="00852358">
              <w:rPr>
                <w:sz w:val="18"/>
                <w:szCs w:val="18"/>
              </w:rPr>
              <w:br/>
              <w:t>общественной</w:t>
            </w:r>
            <w:r w:rsidRPr="00852358">
              <w:rPr>
                <w:sz w:val="18"/>
                <w:szCs w:val="18"/>
              </w:rPr>
              <w:br/>
              <w:t>территории по ул.</w:t>
            </w:r>
            <w:r w:rsidRPr="00852358">
              <w:rPr>
                <w:sz w:val="18"/>
                <w:szCs w:val="18"/>
              </w:rPr>
              <w:br/>
              <w:t>Чумина в д.</w:t>
            </w:r>
            <w:r w:rsidRPr="00852358">
              <w:rPr>
                <w:sz w:val="18"/>
                <w:szCs w:val="18"/>
              </w:rPr>
              <w:br/>
              <w:t>Чехломей</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1656,6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1656,6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516,9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516,9</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808,4</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808,4</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331,3</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331,3</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331,3</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331,3</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5.1.22.</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Благоустройство</w:t>
            </w:r>
            <w:r w:rsidRPr="00852358">
              <w:rPr>
                <w:sz w:val="18"/>
                <w:szCs w:val="18"/>
              </w:rPr>
              <w:br/>
              <w:t>общественной</w:t>
            </w:r>
            <w:r w:rsidRPr="00852358">
              <w:rPr>
                <w:sz w:val="18"/>
                <w:szCs w:val="18"/>
              </w:rPr>
              <w:br/>
              <w:t>территории</w:t>
            </w:r>
            <w:r w:rsidRPr="00852358">
              <w:rPr>
                <w:sz w:val="18"/>
                <w:szCs w:val="18"/>
              </w:rPr>
              <w:br/>
              <w:t>территории по ул.</w:t>
            </w:r>
            <w:r w:rsidRPr="00852358">
              <w:rPr>
                <w:sz w:val="18"/>
                <w:szCs w:val="18"/>
              </w:rPr>
              <w:br/>
              <w:t>Дружбы с. Корлики</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2672,9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2672,9</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833,9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833,9</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1304,4</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1304,4</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534,6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534,6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534,6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534,6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2855" w:type="dxa"/>
            <w:gridSpan w:val="4"/>
            <w:vMerge w:val="restart"/>
            <w:tcBorders>
              <w:top w:val="single" w:sz="4" w:space="0" w:color="auto"/>
              <w:left w:val="single" w:sz="4" w:space="0" w:color="auto"/>
              <w:bottom w:val="single" w:sz="4" w:space="0" w:color="000000"/>
              <w:right w:val="single" w:sz="4" w:space="0" w:color="000000"/>
            </w:tcBorders>
            <w:shd w:val="clear" w:color="auto" w:fill="auto"/>
            <w:hideMark/>
          </w:tcPr>
          <w:p w:rsidR="00852358" w:rsidRPr="00852358" w:rsidRDefault="00852358" w:rsidP="00852358">
            <w:pPr>
              <w:rPr>
                <w:sz w:val="18"/>
                <w:szCs w:val="18"/>
              </w:rPr>
            </w:pPr>
            <w:r w:rsidRPr="00852358">
              <w:rPr>
                <w:sz w:val="18"/>
                <w:szCs w:val="18"/>
              </w:rPr>
              <w:t>Итого по мероприятию 5.1.</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56113,2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38699,6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5723,3</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5723,3</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5967,0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7681,6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2248,7</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1785,6</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1785,6</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1861,7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13081,2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4583,3</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2793,0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2793,0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2911,9</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28850,5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25367,6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1144,7</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1144,7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1193,4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28850,5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25367,6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1144,7</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1144,7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1193,4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729"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5.2.</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Инициативное бюджетирование (2; 3; 7; 8)</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30277,5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15277,5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5000,0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5000,0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5000,0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30227,0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15227,0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5000,0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5000,0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5000,0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0,0</w:t>
            </w:r>
          </w:p>
        </w:tc>
      </w:tr>
      <w:tr w:rsidR="00852358" w:rsidRPr="00852358" w:rsidTr="00E9702A">
        <w:trPr>
          <w:trHeight w:val="96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30227,0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15227,0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5000,0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5000,0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5000,0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0,0</w:t>
            </w:r>
          </w:p>
        </w:tc>
      </w:tr>
      <w:tr w:rsidR="00852358" w:rsidRPr="00852358" w:rsidTr="00E9702A">
        <w:trPr>
          <w:trHeight w:val="255"/>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5.2.1.</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Инициативное бюджетирование</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10227,0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10227,0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10227,0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10227,0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10227,0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10227,0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5.2.2.</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Устройство велопарковок  на детских площадках по ул.</w:t>
            </w:r>
            <w:r w:rsidR="00E9702A">
              <w:rPr>
                <w:sz w:val="18"/>
                <w:szCs w:val="18"/>
              </w:rPr>
              <w:t xml:space="preserve"> Белорусской 22А, ул. Центральной</w:t>
            </w:r>
            <w:r w:rsidRPr="00852358">
              <w:rPr>
                <w:sz w:val="18"/>
                <w:szCs w:val="18"/>
              </w:rPr>
              <w:t xml:space="preserve"> 76 в с. Покур</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66,6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66,6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65,9</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65,9</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0,7</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5.2.3.</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Устройство тематической площадки «Безопасность дорожного движения» по ул.</w:t>
            </w:r>
            <w:r w:rsidR="00E9702A">
              <w:rPr>
                <w:sz w:val="18"/>
                <w:szCs w:val="18"/>
              </w:rPr>
              <w:t xml:space="preserve"> Лесной</w:t>
            </w:r>
            <w:r w:rsidRPr="00852358">
              <w:rPr>
                <w:sz w:val="18"/>
                <w:szCs w:val="18"/>
              </w:rPr>
              <w:t xml:space="preserve">  д. Вата</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2043,6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2043,6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2023,2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2023,2</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2023,2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2023,2</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20,4</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20,4</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5.2.4.</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Устройствовелопарковок  около СДК  в д. Вата</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32,3</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32,3</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32,0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32,0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32,0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32,0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0,3</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0,3</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5.2.5.</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Устройство ограждения детской площадки по ул.</w:t>
            </w:r>
            <w:r w:rsidR="00E9702A">
              <w:rPr>
                <w:sz w:val="18"/>
                <w:szCs w:val="18"/>
              </w:rPr>
              <w:t xml:space="preserve"> Новой</w:t>
            </w:r>
            <w:r w:rsidRPr="00852358">
              <w:rPr>
                <w:sz w:val="18"/>
                <w:szCs w:val="18"/>
              </w:rPr>
              <w:t xml:space="preserve"> в д. Вата</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198,4</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198,4</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196,4</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196,4</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196,4</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196,4</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5.2.6.</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E9702A">
            <w:pPr>
              <w:rPr>
                <w:sz w:val="18"/>
                <w:szCs w:val="18"/>
              </w:rPr>
            </w:pPr>
            <w:r w:rsidRPr="00852358">
              <w:rPr>
                <w:sz w:val="18"/>
                <w:szCs w:val="18"/>
              </w:rPr>
              <w:t>Установ</w:t>
            </w:r>
            <w:r w:rsidR="00E9702A">
              <w:rPr>
                <w:sz w:val="18"/>
                <w:szCs w:val="18"/>
              </w:rPr>
              <w:t>ка доски объявлений по ул. Лесной</w:t>
            </w:r>
            <w:r w:rsidRPr="00852358">
              <w:rPr>
                <w:sz w:val="18"/>
                <w:szCs w:val="18"/>
              </w:rPr>
              <w:t xml:space="preserve"> в д. Вата</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29,1</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29,1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28,8</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28,8</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28,8</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28,8</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0,3</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0,3</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5.2.7.</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Устройство велопарковок  около многоквартирных домов в д. Вата</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48,0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5.2.8.</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Устройство детской игровой площадки по ул.</w:t>
            </w:r>
            <w:r w:rsidR="00E9702A">
              <w:rPr>
                <w:sz w:val="18"/>
                <w:szCs w:val="18"/>
              </w:rPr>
              <w:t>Школьной</w:t>
            </w:r>
            <w:r w:rsidRPr="00852358">
              <w:rPr>
                <w:sz w:val="18"/>
                <w:szCs w:val="18"/>
              </w:rPr>
              <w:t xml:space="preserve"> 5 в п. Аган</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2000,0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2000,0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1980,0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1980,0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1980,0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1980,0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5.2.9.</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Праздничное оформление населенных пунктов сп.Ларьяк</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852358" w:rsidRPr="00852358" w:rsidRDefault="00852358" w:rsidP="00852358">
            <w:pPr>
              <w:rPr>
                <w:sz w:val="18"/>
                <w:szCs w:val="18"/>
              </w:rPr>
            </w:pPr>
            <w:r w:rsidRPr="00852358">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632,1</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632,1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48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625,8</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625,8</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960"/>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625,8</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625,8</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729" w:type="dxa"/>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6,3</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6,3</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rFonts w:ascii="Arial CYR" w:hAnsi="Arial CYR" w:cs="Arial CYR"/>
                <w:sz w:val="18"/>
                <w:szCs w:val="18"/>
              </w:rPr>
            </w:pPr>
            <w:r w:rsidRPr="00852358">
              <w:rPr>
                <w:rFonts w:ascii="Arial CYR" w:hAnsi="Arial CYR" w:cs="Arial CYR"/>
                <w:sz w:val="18"/>
                <w:szCs w:val="18"/>
              </w:rPr>
              <w:t> </w:t>
            </w:r>
          </w:p>
        </w:tc>
      </w:tr>
      <w:tr w:rsidR="00852358" w:rsidRPr="00852358" w:rsidTr="00E9702A">
        <w:trPr>
          <w:trHeight w:val="255"/>
          <w:jc w:val="right"/>
        </w:trPr>
        <w:tc>
          <w:tcPr>
            <w:tcW w:w="2855" w:type="dxa"/>
            <w:gridSpan w:val="4"/>
            <w:vMerge w:val="restart"/>
            <w:tcBorders>
              <w:top w:val="single" w:sz="4" w:space="0" w:color="auto"/>
              <w:left w:val="single" w:sz="4" w:space="0" w:color="auto"/>
              <w:bottom w:val="single" w:sz="4" w:space="0" w:color="000000"/>
              <w:right w:val="single" w:sz="4" w:space="0" w:color="000000"/>
            </w:tcBorders>
            <w:shd w:val="clear" w:color="auto" w:fill="auto"/>
            <w:hideMark/>
          </w:tcPr>
          <w:p w:rsidR="00852358" w:rsidRPr="00852358" w:rsidRDefault="00852358" w:rsidP="00852358">
            <w:pPr>
              <w:rPr>
                <w:sz w:val="18"/>
                <w:szCs w:val="18"/>
              </w:rPr>
            </w:pPr>
            <w:r w:rsidRPr="00852358">
              <w:rPr>
                <w:sz w:val="18"/>
                <w:szCs w:val="18"/>
              </w:rPr>
              <w:t>Итого по мероприятию 5.2.</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30277,5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15277,5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5000,0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5000,0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5000,0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30227,0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15227,0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5000,0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5000,0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5000,0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30227,0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15227,0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5000,0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5000,0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5000,0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val="restart"/>
            <w:tcBorders>
              <w:top w:val="single" w:sz="4" w:space="0" w:color="auto"/>
              <w:left w:val="single" w:sz="4" w:space="0" w:color="auto"/>
              <w:bottom w:val="single" w:sz="4" w:space="0" w:color="000000"/>
              <w:right w:val="single" w:sz="4" w:space="0" w:color="000000"/>
            </w:tcBorders>
            <w:shd w:val="clear" w:color="auto" w:fill="auto"/>
            <w:hideMark/>
          </w:tcPr>
          <w:p w:rsidR="00852358" w:rsidRPr="00852358" w:rsidRDefault="00852358" w:rsidP="00852358">
            <w:pPr>
              <w:rPr>
                <w:sz w:val="18"/>
                <w:szCs w:val="18"/>
              </w:rPr>
            </w:pPr>
            <w:r w:rsidRPr="00852358">
              <w:rPr>
                <w:sz w:val="18"/>
                <w:szCs w:val="18"/>
              </w:rPr>
              <w:t>Итого по подпрограмме 5</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86390,7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53977,1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10723,3</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10723,3</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10967,0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7681,6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2248,7</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1785,6</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1785,6</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1861,7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13081,2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4583,3</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2793,0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2793,0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2911,9</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59077,5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40594,6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6144,7</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6144,7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6193,4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59077,5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40594,6</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6144,7</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6144,7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6193,4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6550,5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6550,5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val="restart"/>
            <w:tcBorders>
              <w:top w:val="single" w:sz="4" w:space="0" w:color="auto"/>
              <w:left w:val="single" w:sz="4" w:space="0" w:color="auto"/>
              <w:bottom w:val="single" w:sz="4" w:space="0" w:color="000000"/>
              <w:right w:val="single" w:sz="4" w:space="0" w:color="000000"/>
            </w:tcBorders>
            <w:shd w:val="clear" w:color="auto" w:fill="auto"/>
            <w:hideMark/>
          </w:tcPr>
          <w:p w:rsidR="00852358" w:rsidRPr="00852358" w:rsidRDefault="00852358" w:rsidP="00852358">
            <w:pPr>
              <w:rPr>
                <w:sz w:val="18"/>
                <w:szCs w:val="18"/>
              </w:rPr>
            </w:pPr>
            <w:r w:rsidRPr="00852358">
              <w:rPr>
                <w:sz w:val="18"/>
                <w:szCs w:val="18"/>
              </w:rPr>
              <w:t xml:space="preserve">Всего по муниципальной программе: </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2621297,8</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523950,0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221623,0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252175,7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253087,3</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170865,9</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170865,9</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170866,9</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857863,2</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7681,6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2248,7</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1785,6</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1785,6</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1861,7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260991,2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66167,1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64610,1</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64713,5</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65500,5</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2346074,5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448983,7</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155227,3</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185676,6</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185725,1</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170865,9</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170865,9</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170866,9</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857863,2</w:t>
            </w:r>
          </w:p>
        </w:tc>
      </w:tr>
      <w:tr w:rsidR="00852358" w:rsidRPr="00852358" w:rsidTr="00E9702A">
        <w:trPr>
          <w:trHeight w:val="96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68426,6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49943,8</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6144,7</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6144,7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6193,4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безвозмездные поступления 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65694,0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65694,0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6550,5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6550,5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val="restart"/>
            <w:tcBorders>
              <w:top w:val="single" w:sz="4" w:space="0" w:color="auto"/>
              <w:left w:val="single" w:sz="4" w:space="0" w:color="auto"/>
              <w:bottom w:val="single" w:sz="4" w:space="0" w:color="000000"/>
              <w:right w:val="single" w:sz="4" w:space="0" w:color="000000"/>
            </w:tcBorders>
            <w:shd w:val="clear" w:color="auto" w:fill="auto"/>
            <w:hideMark/>
          </w:tcPr>
          <w:p w:rsidR="00852358" w:rsidRPr="00852358" w:rsidRDefault="00852358" w:rsidP="00852358">
            <w:pPr>
              <w:rPr>
                <w:sz w:val="18"/>
                <w:szCs w:val="18"/>
              </w:rPr>
            </w:pPr>
            <w:r w:rsidRPr="00852358">
              <w:rPr>
                <w:sz w:val="18"/>
                <w:szCs w:val="18"/>
              </w:rPr>
              <w:t>Инвестиции в объекты муниципальной собственности</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83464,3</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83464,3</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83464,3</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83464,3</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безвозмездные поступления 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65694,0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65694,0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val="restart"/>
            <w:tcBorders>
              <w:top w:val="single" w:sz="4" w:space="0" w:color="auto"/>
              <w:left w:val="single" w:sz="4" w:space="0" w:color="auto"/>
              <w:bottom w:val="single" w:sz="4" w:space="0" w:color="000000"/>
              <w:right w:val="single" w:sz="4" w:space="0" w:color="000000"/>
            </w:tcBorders>
            <w:shd w:val="clear" w:color="auto" w:fill="auto"/>
            <w:hideMark/>
          </w:tcPr>
          <w:p w:rsidR="00852358" w:rsidRPr="00852358" w:rsidRDefault="00852358" w:rsidP="00852358">
            <w:pPr>
              <w:rPr>
                <w:sz w:val="18"/>
                <w:szCs w:val="18"/>
              </w:rPr>
            </w:pPr>
            <w:r w:rsidRPr="00852358">
              <w:rPr>
                <w:sz w:val="18"/>
                <w:szCs w:val="18"/>
              </w:rPr>
              <w:t>Прочие расходы</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2537833,5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440485,8</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221623,0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252175,7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253087,3</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170865,9</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170865,9</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170866,9</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857863,2</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7681,6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2248,7</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1785,6</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1785,6</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1861,7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260991,2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66167,1</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64610,1</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64713,5</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65500,5</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2262610,2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365519,5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155227,3</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185676,6</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185725,1</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170865,9</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170865,9</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170866,9</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857863,2</w:t>
            </w:r>
          </w:p>
        </w:tc>
      </w:tr>
      <w:tr w:rsidR="00852358" w:rsidRPr="00852358" w:rsidTr="00E9702A">
        <w:trPr>
          <w:trHeight w:val="96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68426,6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49943,8</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6144,7</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6144,7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6193,4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безвозмездные поступления 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6550,5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6550,5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tcBorders>
              <w:top w:val="single" w:sz="4" w:space="0" w:color="auto"/>
              <w:left w:val="single" w:sz="4" w:space="0" w:color="auto"/>
              <w:bottom w:val="single" w:sz="4" w:space="0" w:color="auto"/>
              <w:right w:val="nil"/>
            </w:tcBorders>
            <w:shd w:val="clear" w:color="auto" w:fill="auto"/>
            <w:noWrap/>
            <w:hideMark/>
          </w:tcPr>
          <w:p w:rsidR="00852358" w:rsidRPr="00852358" w:rsidRDefault="00852358" w:rsidP="00852358">
            <w:pPr>
              <w:rPr>
                <w:sz w:val="18"/>
                <w:szCs w:val="18"/>
              </w:rPr>
            </w:pPr>
            <w:r w:rsidRPr="00852358">
              <w:rPr>
                <w:sz w:val="18"/>
                <w:szCs w:val="18"/>
              </w:rPr>
              <w:t>в том числе:</w:t>
            </w:r>
          </w:p>
        </w:tc>
        <w:tc>
          <w:tcPr>
            <w:tcW w:w="1201" w:type="dxa"/>
            <w:gridSpan w:val="2"/>
            <w:tcBorders>
              <w:top w:val="nil"/>
              <w:left w:val="nil"/>
              <w:bottom w:val="single" w:sz="4" w:space="0" w:color="auto"/>
              <w:right w:val="nil"/>
            </w:tcBorders>
            <w:shd w:val="clear" w:color="auto" w:fill="auto"/>
            <w:noWrap/>
            <w:hideMark/>
          </w:tcPr>
          <w:p w:rsidR="00852358" w:rsidRPr="00852358" w:rsidRDefault="00852358" w:rsidP="00852358">
            <w:pPr>
              <w:rPr>
                <w:sz w:val="18"/>
                <w:szCs w:val="18"/>
              </w:rPr>
            </w:pPr>
            <w:r w:rsidRPr="00852358">
              <w:rPr>
                <w:sz w:val="18"/>
                <w:szCs w:val="18"/>
              </w:rPr>
              <w:t> </w:t>
            </w:r>
          </w:p>
        </w:tc>
        <w:tc>
          <w:tcPr>
            <w:tcW w:w="1500" w:type="dxa"/>
            <w:gridSpan w:val="3"/>
            <w:tcBorders>
              <w:top w:val="nil"/>
              <w:left w:val="nil"/>
              <w:bottom w:val="single" w:sz="4" w:space="0" w:color="auto"/>
              <w:right w:val="nil"/>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gridSpan w:val="2"/>
            <w:tcBorders>
              <w:top w:val="nil"/>
              <w:left w:val="nil"/>
              <w:bottom w:val="single" w:sz="4" w:space="0" w:color="auto"/>
              <w:right w:val="nil"/>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3"/>
            <w:tcBorders>
              <w:top w:val="nil"/>
              <w:left w:val="nil"/>
              <w:bottom w:val="single" w:sz="4" w:space="0" w:color="auto"/>
              <w:right w:val="nil"/>
            </w:tcBorders>
            <w:shd w:val="clear" w:color="auto" w:fill="auto"/>
            <w:noWrap/>
            <w:hideMark/>
          </w:tcPr>
          <w:p w:rsidR="00852358" w:rsidRPr="00852358" w:rsidRDefault="00852358" w:rsidP="00852358">
            <w:pPr>
              <w:rPr>
                <w:sz w:val="18"/>
                <w:szCs w:val="18"/>
              </w:rPr>
            </w:pPr>
            <w:r w:rsidRPr="00852358">
              <w:rPr>
                <w:sz w:val="18"/>
                <w:szCs w:val="18"/>
              </w:rPr>
              <w:t> </w:t>
            </w:r>
          </w:p>
        </w:tc>
        <w:tc>
          <w:tcPr>
            <w:tcW w:w="1260" w:type="dxa"/>
            <w:gridSpan w:val="2"/>
            <w:tcBorders>
              <w:top w:val="nil"/>
              <w:left w:val="nil"/>
              <w:bottom w:val="single" w:sz="4" w:space="0" w:color="auto"/>
              <w:right w:val="nil"/>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nil"/>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2"/>
            <w:tcBorders>
              <w:top w:val="nil"/>
              <w:left w:val="nil"/>
              <w:bottom w:val="single" w:sz="4" w:space="0" w:color="auto"/>
              <w:right w:val="nil"/>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gridSpan w:val="3"/>
            <w:tcBorders>
              <w:top w:val="nil"/>
              <w:left w:val="nil"/>
              <w:bottom w:val="single" w:sz="4" w:space="0" w:color="auto"/>
              <w:right w:val="nil"/>
            </w:tcBorders>
            <w:shd w:val="clear" w:color="auto" w:fill="auto"/>
            <w:noWrap/>
            <w:hideMark/>
          </w:tcPr>
          <w:p w:rsidR="00852358" w:rsidRPr="00852358" w:rsidRDefault="00852358" w:rsidP="00852358">
            <w:pPr>
              <w:rPr>
                <w:sz w:val="18"/>
                <w:szCs w:val="18"/>
              </w:rPr>
            </w:pPr>
            <w:r w:rsidRPr="00852358">
              <w:rPr>
                <w:sz w:val="18"/>
                <w:szCs w:val="18"/>
              </w:rPr>
              <w:t> </w:t>
            </w:r>
          </w:p>
        </w:tc>
        <w:tc>
          <w:tcPr>
            <w:tcW w:w="1180" w:type="dxa"/>
            <w:tcBorders>
              <w:top w:val="nil"/>
              <w:left w:val="nil"/>
              <w:bottom w:val="single" w:sz="4" w:space="0" w:color="auto"/>
              <w:right w:val="nil"/>
            </w:tcBorders>
            <w:shd w:val="clear" w:color="auto" w:fill="auto"/>
            <w:noWrap/>
            <w:hideMark/>
          </w:tcPr>
          <w:p w:rsidR="00852358" w:rsidRPr="00852358" w:rsidRDefault="00852358" w:rsidP="00852358">
            <w:pPr>
              <w:rPr>
                <w:sz w:val="18"/>
                <w:szCs w:val="18"/>
              </w:rPr>
            </w:pPr>
            <w:r w:rsidRPr="00852358">
              <w:rPr>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 </w:t>
            </w:r>
          </w:p>
        </w:tc>
      </w:tr>
      <w:tr w:rsidR="00852358" w:rsidRPr="00852358" w:rsidTr="00E9702A">
        <w:trPr>
          <w:trHeight w:val="255"/>
          <w:jc w:val="right"/>
        </w:trPr>
        <w:tc>
          <w:tcPr>
            <w:tcW w:w="2855" w:type="dxa"/>
            <w:gridSpan w:val="4"/>
            <w:vMerge w:val="restart"/>
            <w:tcBorders>
              <w:top w:val="single" w:sz="4" w:space="0" w:color="auto"/>
              <w:left w:val="single" w:sz="4" w:space="0" w:color="auto"/>
              <w:bottom w:val="single" w:sz="4" w:space="0" w:color="000000"/>
              <w:right w:val="single" w:sz="4" w:space="0" w:color="000000"/>
            </w:tcBorders>
            <w:shd w:val="clear" w:color="auto" w:fill="auto"/>
            <w:hideMark/>
          </w:tcPr>
          <w:p w:rsidR="00852358" w:rsidRPr="00852358" w:rsidRDefault="00852358" w:rsidP="00852358">
            <w:pPr>
              <w:rPr>
                <w:sz w:val="18"/>
                <w:szCs w:val="18"/>
              </w:rPr>
            </w:pPr>
            <w:r w:rsidRPr="00852358">
              <w:rPr>
                <w:sz w:val="18"/>
                <w:szCs w:val="18"/>
              </w:rPr>
              <w:t>Ответственный исполнитель: отдел жилищно-коммунального хозяйства, энергетики и строительства администрации района</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1250082,5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267014,9</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111152,4</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130643,3</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131503,0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75779,4</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75779,4</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75779,4</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382430,7</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214573,3</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50545,0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53332,9</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54917,8</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55777,6</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1035509,2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216469,9</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57819,5</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75725,5</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75725,4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75779,4</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75779,4</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75779,4</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382430,7</w:t>
            </w:r>
          </w:p>
        </w:tc>
      </w:tr>
      <w:tr w:rsidR="00852358" w:rsidRPr="00852358" w:rsidTr="00E9702A">
        <w:trPr>
          <w:trHeight w:val="96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безвозмездные поступления 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val="restart"/>
            <w:tcBorders>
              <w:top w:val="single" w:sz="4" w:space="0" w:color="auto"/>
              <w:left w:val="single" w:sz="4" w:space="0" w:color="auto"/>
              <w:bottom w:val="single" w:sz="4" w:space="0" w:color="000000"/>
              <w:right w:val="single" w:sz="4" w:space="0" w:color="000000"/>
            </w:tcBorders>
            <w:shd w:val="clear" w:color="auto" w:fill="auto"/>
            <w:hideMark/>
          </w:tcPr>
          <w:p w:rsidR="00852358" w:rsidRPr="00852358" w:rsidRDefault="00852358" w:rsidP="00852358">
            <w:pPr>
              <w:rPr>
                <w:sz w:val="18"/>
                <w:szCs w:val="18"/>
              </w:rPr>
            </w:pPr>
            <w:r w:rsidRPr="00852358">
              <w:rPr>
                <w:sz w:val="18"/>
                <w:szCs w:val="18"/>
              </w:rPr>
              <w:t>Соисполнитель: МКУ УКС</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1273609,5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191742,9</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99747,3</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110809,1</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110617,3</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95086,5</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95086,5</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95087,5</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475432,5</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31470,7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9172,8</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8484,2</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7002,7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6811,0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1242138,7</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182570,0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91263,1</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103806,4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103806,3</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95086,5</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95086,5</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95087,5</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475432,5</w:t>
            </w:r>
          </w:p>
        </w:tc>
      </w:tr>
      <w:tr w:rsidR="00852358" w:rsidRPr="00852358" w:rsidTr="00E9702A">
        <w:trPr>
          <w:trHeight w:val="96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безвозмездные поступления физических и юридических лиц</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65694,0</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65694,0</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val="restart"/>
            <w:tcBorders>
              <w:top w:val="single" w:sz="4" w:space="0" w:color="auto"/>
              <w:left w:val="single" w:sz="4" w:space="0" w:color="auto"/>
              <w:bottom w:val="single" w:sz="4" w:space="0" w:color="000000"/>
              <w:right w:val="single" w:sz="4" w:space="0" w:color="000000"/>
            </w:tcBorders>
            <w:shd w:val="clear" w:color="auto" w:fill="auto"/>
            <w:hideMark/>
          </w:tcPr>
          <w:p w:rsidR="00852358" w:rsidRPr="00852358" w:rsidRDefault="00852358" w:rsidP="00852358">
            <w:pPr>
              <w:rPr>
                <w:sz w:val="18"/>
                <w:szCs w:val="18"/>
              </w:rPr>
            </w:pPr>
            <w:r w:rsidRPr="00852358">
              <w:rPr>
                <w:sz w:val="18"/>
                <w:szCs w:val="18"/>
              </w:rPr>
              <w:t>Соисполнитель: администрации городских и сельских поселений</w:t>
            </w:r>
          </w:p>
        </w:tc>
        <w:tc>
          <w:tcPr>
            <w:tcW w:w="1201"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всего</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97605,9</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65192,2</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10723,3</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10723,3</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10967,0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федеральный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7681,6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2248,7</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1785,6</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1785,6</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1861,7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48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автономного округа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14947,2</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6449,3</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2793,0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2793,0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2911,9</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местный бюджет</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68426,6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49943,8</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6144,7</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6144,7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6193,4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960"/>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в т.ч. иные межбюджетные трансферты из местного бюджета</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68426,6</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49943,8</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6144,7</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6144,7</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6193,4</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r w:rsidR="00852358" w:rsidRPr="00852358" w:rsidTr="00E9702A">
        <w:trPr>
          <w:trHeight w:val="255"/>
          <w:jc w:val="right"/>
        </w:trPr>
        <w:tc>
          <w:tcPr>
            <w:tcW w:w="2855" w:type="dxa"/>
            <w:gridSpan w:val="4"/>
            <w:vMerge/>
            <w:tcBorders>
              <w:top w:val="single" w:sz="4" w:space="0" w:color="auto"/>
              <w:left w:val="single" w:sz="4" w:space="0" w:color="auto"/>
              <w:bottom w:val="single" w:sz="4" w:space="0" w:color="000000"/>
              <w:right w:val="single" w:sz="4" w:space="0" w:color="000000"/>
            </w:tcBorders>
            <w:vAlign w:val="center"/>
            <w:hideMark/>
          </w:tcPr>
          <w:p w:rsidR="00852358" w:rsidRPr="00852358" w:rsidRDefault="00852358" w:rsidP="00852358">
            <w:pPr>
              <w:rPr>
                <w:sz w:val="18"/>
                <w:szCs w:val="18"/>
              </w:rPr>
            </w:pPr>
          </w:p>
        </w:tc>
        <w:tc>
          <w:tcPr>
            <w:tcW w:w="1201" w:type="dxa"/>
            <w:gridSpan w:val="2"/>
            <w:tcBorders>
              <w:top w:val="nil"/>
              <w:left w:val="nil"/>
              <w:bottom w:val="single" w:sz="4" w:space="0" w:color="auto"/>
              <w:right w:val="single" w:sz="4" w:space="0" w:color="auto"/>
            </w:tcBorders>
            <w:shd w:val="clear" w:color="auto" w:fill="auto"/>
            <w:hideMark/>
          </w:tcPr>
          <w:p w:rsidR="00852358" w:rsidRPr="00852358" w:rsidRDefault="00852358" w:rsidP="00852358">
            <w:pPr>
              <w:rPr>
                <w:sz w:val="18"/>
                <w:szCs w:val="18"/>
              </w:rPr>
            </w:pPr>
            <w:r w:rsidRPr="00852358">
              <w:rPr>
                <w:sz w:val="18"/>
                <w:szCs w:val="18"/>
              </w:rPr>
              <w:t>бюджет поселений</w:t>
            </w:r>
          </w:p>
        </w:tc>
        <w:tc>
          <w:tcPr>
            <w:tcW w:w="150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6550,5</w:t>
            </w:r>
          </w:p>
        </w:tc>
        <w:tc>
          <w:tcPr>
            <w:tcW w:w="130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6550,5</w:t>
            </w:r>
          </w:p>
        </w:tc>
        <w:tc>
          <w:tcPr>
            <w:tcW w:w="126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26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2"/>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gridSpan w:val="3"/>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18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c>
          <w:tcPr>
            <w:tcW w:w="1300" w:type="dxa"/>
            <w:tcBorders>
              <w:top w:val="nil"/>
              <w:left w:val="nil"/>
              <w:bottom w:val="single" w:sz="4" w:space="0" w:color="auto"/>
              <w:right w:val="single" w:sz="4" w:space="0" w:color="auto"/>
            </w:tcBorders>
            <w:shd w:val="clear" w:color="auto" w:fill="auto"/>
            <w:noWrap/>
            <w:hideMark/>
          </w:tcPr>
          <w:p w:rsidR="00852358" w:rsidRPr="00852358" w:rsidRDefault="00852358" w:rsidP="00852358">
            <w:pPr>
              <w:rPr>
                <w:sz w:val="18"/>
                <w:szCs w:val="18"/>
              </w:rPr>
            </w:pPr>
            <w:r w:rsidRPr="00852358">
              <w:rPr>
                <w:sz w:val="18"/>
                <w:szCs w:val="18"/>
              </w:rPr>
              <w:t>0,0</w:t>
            </w:r>
          </w:p>
        </w:tc>
      </w:tr>
    </w:tbl>
    <w:p w:rsidR="00852358" w:rsidRPr="00852358" w:rsidRDefault="00852358" w:rsidP="00852358"/>
    <w:p w:rsidR="00852358" w:rsidRPr="00852358" w:rsidRDefault="00852358" w:rsidP="00852358">
      <w:pPr>
        <w:widowControl w:val="0"/>
        <w:autoSpaceDE w:val="0"/>
        <w:autoSpaceDN w:val="0"/>
        <w:jc w:val="center"/>
        <w:rPr>
          <w:b/>
        </w:rPr>
      </w:pPr>
    </w:p>
    <w:p w:rsidR="00852358" w:rsidRPr="00852358" w:rsidRDefault="00852358" w:rsidP="00852358">
      <w:pPr>
        <w:jc w:val="right"/>
      </w:pPr>
      <w:r w:rsidRPr="00852358">
        <w:t>Таблица 3</w:t>
      </w:r>
    </w:p>
    <w:p w:rsidR="00852358" w:rsidRPr="00852358" w:rsidRDefault="00852358" w:rsidP="00852358">
      <w:pPr>
        <w:widowControl w:val="0"/>
        <w:autoSpaceDE w:val="0"/>
        <w:autoSpaceDN w:val="0"/>
        <w:jc w:val="center"/>
        <w:rPr>
          <w:b/>
          <w:szCs w:val="26"/>
        </w:rPr>
      </w:pPr>
      <w:r w:rsidRPr="00852358">
        <w:rPr>
          <w:b/>
          <w:szCs w:val="26"/>
        </w:rPr>
        <w:t xml:space="preserve">Мероприятия, реализуемые на принципах проектного управления, </w:t>
      </w:r>
    </w:p>
    <w:p w:rsidR="00852358" w:rsidRPr="00852358" w:rsidRDefault="00852358" w:rsidP="00852358">
      <w:pPr>
        <w:widowControl w:val="0"/>
        <w:autoSpaceDE w:val="0"/>
        <w:autoSpaceDN w:val="0"/>
        <w:jc w:val="center"/>
        <w:rPr>
          <w:b/>
          <w:szCs w:val="26"/>
        </w:rPr>
      </w:pPr>
      <w:r w:rsidRPr="00852358">
        <w:rPr>
          <w:b/>
          <w:szCs w:val="26"/>
        </w:rPr>
        <w:t>направленные в том числе на исполнение национальных и федеральных проектов (программ) Российской Федерации</w:t>
      </w:r>
    </w:p>
    <w:p w:rsidR="00852358" w:rsidRPr="00852358" w:rsidRDefault="00852358" w:rsidP="00852358">
      <w:pPr>
        <w:autoSpaceDE w:val="0"/>
        <w:autoSpaceDN w:val="0"/>
        <w:adjustRightInd w:val="0"/>
        <w:ind w:firstLine="540"/>
        <w:contextualSpacing/>
        <w:jc w:val="right"/>
        <w:outlineLvl w:val="1"/>
      </w:pPr>
    </w:p>
    <w:tbl>
      <w:tblPr>
        <w:tblpPr w:leftFromText="180" w:rightFromText="180" w:vertAnchor="text" w:tblpY="1"/>
        <w:tblOverlap w:val="never"/>
        <w:tblW w:w="14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991"/>
        <w:gridCol w:w="1166"/>
        <w:gridCol w:w="851"/>
        <w:gridCol w:w="992"/>
        <w:gridCol w:w="959"/>
        <w:gridCol w:w="1167"/>
        <w:gridCol w:w="1495"/>
        <w:gridCol w:w="1701"/>
        <w:gridCol w:w="992"/>
        <w:gridCol w:w="992"/>
        <w:gridCol w:w="1057"/>
        <w:gridCol w:w="708"/>
        <w:gridCol w:w="1136"/>
      </w:tblGrid>
      <w:tr w:rsidR="00852358" w:rsidRPr="00852358" w:rsidTr="00B73957">
        <w:trPr>
          <w:trHeight w:val="562"/>
        </w:trPr>
        <w:tc>
          <w:tcPr>
            <w:tcW w:w="567" w:type="dxa"/>
            <w:vMerge w:val="restart"/>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 п/п</w:t>
            </w:r>
          </w:p>
        </w:tc>
        <w:tc>
          <w:tcPr>
            <w:tcW w:w="991" w:type="dxa"/>
            <w:vMerge w:val="restart"/>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Наименование портфеля проектов, проекта</w:t>
            </w:r>
          </w:p>
        </w:tc>
        <w:tc>
          <w:tcPr>
            <w:tcW w:w="1166" w:type="dxa"/>
            <w:vMerge w:val="restart"/>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Наименование проекта или мероприятия</w:t>
            </w:r>
          </w:p>
        </w:tc>
        <w:tc>
          <w:tcPr>
            <w:tcW w:w="851" w:type="dxa"/>
            <w:vMerge w:val="restart"/>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Номер мероприятия</w:t>
            </w:r>
          </w:p>
        </w:tc>
        <w:tc>
          <w:tcPr>
            <w:tcW w:w="992" w:type="dxa"/>
            <w:vMerge w:val="restart"/>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Цели</w:t>
            </w:r>
          </w:p>
        </w:tc>
        <w:tc>
          <w:tcPr>
            <w:tcW w:w="959" w:type="dxa"/>
            <w:vMerge w:val="restart"/>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Срок реализации</w:t>
            </w:r>
          </w:p>
        </w:tc>
        <w:tc>
          <w:tcPr>
            <w:tcW w:w="1167" w:type="dxa"/>
            <w:vMerge w:val="restart"/>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Источники финансирования</w:t>
            </w:r>
          </w:p>
        </w:tc>
        <w:tc>
          <w:tcPr>
            <w:tcW w:w="8081" w:type="dxa"/>
            <w:gridSpan w:val="7"/>
            <w:tcBorders>
              <w:top w:val="single" w:sz="4" w:space="0" w:color="auto"/>
              <w:left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Параметры финансового обеспечения, тыс. рублей</w:t>
            </w:r>
          </w:p>
        </w:tc>
      </w:tr>
      <w:tr w:rsidR="00852358" w:rsidRPr="00852358" w:rsidTr="00B73957">
        <w:tc>
          <w:tcPr>
            <w:tcW w:w="567"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jc w:val="center"/>
              <w:rPr>
                <w:b/>
                <w:sz w:val="22"/>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jc w:val="center"/>
              <w:rPr>
                <w:b/>
                <w:sz w:val="22"/>
                <w:szCs w:val="22"/>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jc w:val="center"/>
              <w:rPr>
                <w:b/>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jc w:val="center"/>
              <w:rPr>
                <w:b/>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jc w:val="center"/>
              <w:rPr>
                <w:b/>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jc w:val="center"/>
              <w:rPr>
                <w:b/>
                <w:sz w:val="22"/>
                <w:szCs w:val="22"/>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jc w:val="center"/>
              <w:rPr>
                <w:b/>
                <w:sz w:val="22"/>
                <w:szCs w:val="22"/>
              </w:rPr>
            </w:pPr>
          </w:p>
        </w:tc>
        <w:tc>
          <w:tcPr>
            <w:tcW w:w="1495"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всего</w:t>
            </w:r>
          </w:p>
        </w:tc>
        <w:tc>
          <w:tcPr>
            <w:tcW w:w="1701"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2019</w:t>
            </w:r>
          </w:p>
          <w:p w:rsidR="00852358" w:rsidRPr="00852358" w:rsidRDefault="00852358" w:rsidP="00852358">
            <w:pPr>
              <w:jc w:val="center"/>
              <w:rPr>
                <w:b/>
                <w:sz w:val="22"/>
                <w:szCs w:val="22"/>
              </w:rPr>
            </w:pPr>
            <w:r w:rsidRPr="00852358">
              <w:rPr>
                <w:b/>
                <w:sz w:val="22"/>
                <w:szCs w:val="22"/>
              </w:rPr>
              <w:t>год</w:t>
            </w:r>
          </w:p>
        </w:tc>
        <w:tc>
          <w:tcPr>
            <w:tcW w:w="992"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2020</w:t>
            </w:r>
          </w:p>
          <w:p w:rsidR="00852358" w:rsidRPr="00852358" w:rsidRDefault="00852358" w:rsidP="00852358">
            <w:pPr>
              <w:jc w:val="center"/>
              <w:rPr>
                <w:b/>
                <w:sz w:val="22"/>
                <w:szCs w:val="22"/>
              </w:rPr>
            </w:pPr>
            <w:r w:rsidRPr="00852358">
              <w:rPr>
                <w:b/>
                <w:sz w:val="22"/>
                <w:szCs w:val="22"/>
              </w:rPr>
              <w:t>год</w:t>
            </w:r>
          </w:p>
        </w:tc>
        <w:tc>
          <w:tcPr>
            <w:tcW w:w="992"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2021</w:t>
            </w:r>
          </w:p>
          <w:p w:rsidR="00852358" w:rsidRPr="00852358" w:rsidRDefault="00852358" w:rsidP="00852358">
            <w:pPr>
              <w:jc w:val="center"/>
              <w:rPr>
                <w:b/>
                <w:sz w:val="22"/>
                <w:szCs w:val="22"/>
              </w:rPr>
            </w:pPr>
            <w:r w:rsidRPr="00852358">
              <w:rPr>
                <w:b/>
                <w:sz w:val="22"/>
                <w:szCs w:val="22"/>
              </w:rPr>
              <w:t>год</w:t>
            </w:r>
          </w:p>
        </w:tc>
        <w:tc>
          <w:tcPr>
            <w:tcW w:w="1057"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2022 год</w:t>
            </w:r>
          </w:p>
        </w:tc>
        <w:tc>
          <w:tcPr>
            <w:tcW w:w="708"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2023 год</w:t>
            </w:r>
          </w:p>
        </w:tc>
        <w:tc>
          <w:tcPr>
            <w:tcW w:w="1136"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2024 год</w:t>
            </w:r>
          </w:p>
        </w:tc>
      </w:tr>
      <w:tr w:rsidR="00852358" w:rsidRPr="00852358" w:rsidTr="00B73957">
        <w:tc>
          <w:tcPr>
            <w:tcW w:w="567"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1</w:t>
            </w:r>
          </w:p>
        </w:tc>
        <w:tc>
          <w:tcPr>
            <w:tcW w:w="991"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2</w:t>
            </w:r>
          </w:p>
        </w:tc>
        <w:tc>
          <w:tcPr>
            <w:tcW w:w="1166"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3</w:t>
            </w:r>
          </w:p>
        </w:tc>
        <w:tc>
          <w:tcPr>
            <w:tcW w:w="851"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4</w:t>
            </w:r>
          </w:p>
        </w:tc>
        <w:tc>
          <w:tcPr>
            <w:tcW w:w="992"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5</w:t>
            </w:r>
          </w:p>
        </w:tc>
        <w:tc>
          <w:tcPr>
            <w:tcW w:w="959"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6</w:t>
            </w:r>
          </w:p>
        </w:tc>
        <w:tc>
          <w:tcPr>
            <w:tcW w:w="1167"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7</w:t>
            </w:r>
          </w:p>
        </w:tc>
        <w:tc>
          <w:tcPr>
            <w:tcW w:w="1495"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8</w:t>
            </w:r>
          </w:p>
        </w:tc>
        <w:tc>
          <w:tcPr>
            <w:tcW w:w="1701"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9</w:t>
            </w:r>
          </w:p>
        </w:tc>
        <w:tc>
          <w:tcPr>
            <w:tcW w:w="992"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10</w:t>
            </w:r>
          </w:p>
        </w:tc>
        <w:tc>
          <w:tcPr>
            <w:tcW w:w="992"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11</w:t>
            </w:r>
          </w:p>
        </w:tc>
        <w:tc>
          <w:tcPr>
            <w:tcW w:w="1057"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12</w:t>
            </w:r>
          </w:p>
        </w:tc>
        <w:tc>
          <w:tcPr>
            <w:tcW w:w="708"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13</w:t>
            </w:r>
          </w:p>
        </w:tc>
        <w:tc>
          <w:tcPr>
            <w:tcW w:w="1136"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2"/>
                <w:szCs w:val="22"/>
              </w:rPr>
            </w:pPr>
            <w:r w:rsidRPr="00852358">
              <w:rPr>
                <w:b/>
                <w:sz w:val="22"/>
                <w:szCs w:val="22"/>
              </w:rPr>
              <w:t>14</w:t>
            </w:r>
          </w:p>
        </w:tc>
      </w:tr>
      <w:tr w:rsidR="00852358" w:rsidRPr="00852358" w:rsidTr="00B73957">
        <w:tc>
          <w:tcPr>
            <w:tcW w:w="567" w:type="dxa"/>
            <w:vMerge w:val="restart"/>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sz w:val="22"/>
                <w:szCs w:val="22"/>
              </w:rPr>
            </w:pPr>
            <w:r w:rsidRPr="00852358">
              <w:rPr>
                <w:sz w:val="22"/>
                <w:szCs w:val="22"/>
              </w:rPr>
              <w:t>1.</w:t>
            </w:r>
          </w:p>
        </w:tc>
        <w:tc>
          <w:tcPr>
            <w:tcW w:w="991" w:type="dxa"/>
            <w:vMerge w:val="restart"/>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Портфель проектов «Жилье и городская среда»</w:t>
            </w:r>
          </w:p>
        </w:tc>
        <w:tc>
          <w:tcPr>
            <w:tcW w:w="1166" w:type="dxa"/>
            <w:vMerge w:val="restart"/>
            <w:tcBorders>
              <w:top w:val="single" w:sz="4" w:space="0" w:color="auto"/>
              <w:left w:val="single" w:sz="4" w:space="0" w:color="auto"/>
              <w:bottom w:val="single" w:sz="4" w:space="0" w:color="auto"/>
              <w:right w:val="single" w:sz="4" w:space="0" w:color="auto"/>
            </w:tcBorders>
            <w:hideMark/>
          </w:tcPr>
          <w:p w:rsidR="00852358" w:rsidRPr="00852358" w:rsidRDefault="00E9702A" w:rsidP="00852358">
            <w:pPr>
              <w:rPr>
                <w:sz w:val="22"/>
                <w:szCs w:val="22"/>
              </w:rPr>
            </w:pPr>
            <w:r>
              <w:rPr>
                <w:sz w:val="22"/>
                <w:szCs w:val="22"/>
              </w:rPr>
              <w:t>р</w:t>
            </w:r>
            <w:r w:rsidR="00852358" w:rsidRPr="00852358">
              <w:rPr>
                <w:sz w:val="22"/>
                <w:szCs w:val="22"/>
              </w:rPr>
              <w:t>егиональный проект «Формирование комфортной городской среды» (2; 3, 7; 8)</w:t>
            </w:r>
          </w:p>
        </w:tc>
        <w:tc>
          <w:tcPr>
            <w:tcW w:w="851" w:type="dxa"/>
            <w:vMerge w:val="restart"/>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5.1</w:t>
            </w:r>
          </w:p>
        </w:tc>
        <w:tc>
          <w:tcPr>
            <w:tcW w:w="992" w:type="dxa"/>
            <w:vMerge w:val="restart"/>
            <w:tcBorders>
              <w:top w:val="single" w:sz="4" w:space="0" w:color="auto"/>
              <w:left w:val="single" w:sz="4" w:space="0" w:color="auto"/>
              <w:bottom w:val="single" w:sz="4" w:space="0" w:color="auto"/>
              <w:right w:val="single" w:sz="4" w:space="0" w:color="auto"/>
            </w:tcBorders>
            <w:hideMark/>
          </w:tcPr>
          <w:p w:rsidR="00852358" w:rsidRPr="00852358" w:rsidRDefault="00E9702A" w:rsidP="00852358">
            <w:pPr>
              <w:rPr>
                <w:sz w:val="22"/>
                <w:szCs w:val="22"/>
              </w:rPr>
            </w:pPr>
            <w:r>
              <w:rPr>
                <w:sz w:val="22"/>
                <w:szCs w:val="22"/>
              </w:rPr>
              <w:t>с</w:t>
            </w:r>
            <w:r w:rsidR="00852358" w:rsidRPr="00852358">
              <w:rPr>
                <w:sz w:val="22"/>
                <w:szCs w:val="22"/>
              </w:rPr>
              <w:t>оздание механизма прямого участия граждан в формировании комфортной городской среды, увеличение доли граждан, принимающих участие в решении вопросов развития городской среды</w:t>
            </w:r>
          </w:p>
        </w:tc>
        <w:tc>
          <w:tcPr>
            <w:tcW w:w="959" w:type="dxa"/>
            <w:vMerge w:val="restart"/>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2019−</w:t>
            </w:r>
          </w:p>
          <w:p w:rsidR="00852358" w:rsidRPr="00852358" w:rsidRDefault="00852358" w:rsidP="00852358">
            <w:pPr>
              <w:rPr>
                <w:sz w:val="22"/>
                <w:szCs w:val="22"/>
              </w:rPr>
            </w:pPr>
            <w:r w:rsidRPr="00852358">
              <w:rPr>
                <w:sz w:val="22"/>
                <w:szCs w:val="22"/>
              </w:rPr>
              <w:t>2024</w:t>
            </w:r>
          </w:p>
        </w:tc>
        <w:tc>
          <w:tcPr>
            <w:tcW w:w="1167" w:type="dxa"/>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r w:rsidRPr="00852358">
              <w:rPr>
                <w:sz w:val="22"/>
                <w:szCs w:val="22"/>
              </w:rPr>
              <w:t>всего</w:t>
            </w:r>
          </w:p>
        </w:tc>
        <w:tc>
          <w:tcPr>
            <w:tcW w:w="1495" w:type="dxa"/>
            <w:tcBorders>
              <w:top w:val="single" w:sz="4" w:space="0" w:color="auto"/>
              <w:left w:val="single" w:sz="4" w:space="0" w:color="auto"/>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56113,2</w:t>
            </w:r>
          </w:p>
        </w:tc>
        <w:tc>
          <w:tcPr>
            <w:tcW w:w="1701"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38699,6</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5723,3</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5723,3</w:t>
            </w:r>
          </w:p>
        </w:tc>
        <w:tc>
          <w:tcPr>
            <w:tcW w:w="1057"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5967,0</w:t>
            </w:r>
          </w:p>
        </w:tc>
        <w:tc>
          <w:tcPr>
            <w:tcW w:w="708" w:type="dxa"/>
            <w:tcBorders>
              <w:top w:val="single" w:sz="4" w:space="0" w:color="auto"/>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c>
          <w:tcPr>
            <w:tcW w:w="1136" w:type="dxa"/>
            <w:tcBorders>
              <w:top w:val="single" w:sz="4" w:space="0" w:color="auto"/>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r>
      <w:tr w:rsidR="00852358" w:rsidRPr="00852358" w:rsidTr="00B73957">
        <w:tc>
          <w:tcPr>
            <w:tcW w:w="567"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1167" w:type="dxa"/>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r w:rsidRPr="00852358">
              <w:rPr>
                <w:sz w:val="22"/>
                <w:szCs w:val="22"/>
              </w:rPr>
              <w:t>федеральный бюджет</w:t>
            </w:r>
          </w:p>
        </w:tc>
        <w:tc>
          <w:tcPr>
            <w:tcW w:w="1495" w:type="dxa"/>
            <w:tcBorders>
              <w:top w:val="single" w:sz="4" w:space="0" w:color="auto"/>
              <w:left w:val="single" w:sz="4" w:space="0" w:color="auto"/>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7681,6</w:t>
            </w:r>
          </w:p>
        </w:tc>
        <w:tc>
          <w:tcPr>
            <w:tcW w:w="1701"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2248,7</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1785,6</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1785,6</w:t>
            </w:r>
          </w:p>
        </w:tc>
        <w:tc>
          <w:tcPr>
            <w:tcW w:w="1057"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1861,7</w:t>
            </w:r>
          </w:p>
        </w:tc>
        <w:tc>
          <w:tcPr>
            <w:tcW w:w="708" w:type="dxa"/>
            <w:tcBorders>
              <w:top w:val="nil"/>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c>
          <w:tcPr>
            <w:tcW w:w="1136" w:type="dxa"/>
            <w:tcBorders>
              <w:top w:val="nil"/>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r>
      <w:tr w:rsidR="00852358" w:rsidRPr="00852358" w:rsidTr="00B73957">
        <w:tc>
          <w:tcPr>
            <w:tcW w:w="567"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1167" w:type="dxa"/>
            <w:tcBorders>
              <w:top w:val="nil"/>
              <w:left w:val="single" w:sz="4" w:space="0" w:color="auto"/>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бюджет автономного округа</w:t>
            </w:r>
          </w:p>
        </w:tc>
        <w:tc>
          <w:tcPr>
            <w:tcW w:w="1495" w:type="dxa"/>
            <w:tcBorders>
              <w:top w:val="single" w:sz="4" w:space="0" w:color="auto"/>
              <w:left w:val="single" w:sz="4" w:space="0" w:color="auto"/>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13081,2</w:t>
            </w:r>
          </w:p>
        </w:tc>
        <w:tc>
          <w:tcPr>
            <w:tcW w:w="1701"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4583,3</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2793,0</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2793,0</w:t>
            </w:r>
          </w:p>
        </w:tc>
        <w:tc>
          <w:tcPr>
            <w:tcW w:w="1057"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2911,9</w:t>
            </w:r>
          </w:p>
        </w:tc>
        <w:tc>
          <w:tcPr>
            <w:tcW w:w="708" w:type="dxa"/>
            <w:tcBorders>
              <w:top w:val="nil"/>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c>
          <w:tcPr>
            <w:tcW w:w="1136" w:type="dxa"/>
            <w:tcBorders>
              <w:top w:val="nil"/>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r>
      <w:tr w:rsidR="00852358" w:rsidRPr="00852358" w:rsidTr="00B73957">
        <w:tc>
          <w:tcPr>
            <w:tcW w:w="567"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1167" w:type="dxa"/>
            <w:tcBorders>
              <w:top w:val="nil"/>
              <w:left w:val="single" w:sz="4" w:space="0" w:color="auto"/>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местный бюджет</w:t>
            </w:r>
          </w:p>
        </w:tc>
        <w:tc>
          <w:tcPr>
            <w:tcW w:w="1495" w:type="dxa"/>
            <w:tcBorders>
              <w:top w:val="single" w:sz="4" w:space="0" w:color="auto"/>
              <w:left w:val="single" w:sz="4" w:space="0" w:color="auto"/>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28850,5</w:t>
            </w:r>
          </w:p>
        </w:tc>
        <w:tc>
          <w:tcPr>
            <w:tcW w:w="1701"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25367,6</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1144,7</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1144,7</w:t>
            </w:r>
          </w:p>
        </w:tc>
        <w:tc>
          <w:tcPr>
            <w:tcW w:w="1057"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1193,4</w:t>
            </w:r>
          </w:p>
        </w:tc>
        <w:tc>
          <w:tcPr>
            <w:tcW w:w="708" w:type="dxa"/>
            <w:tcBorders>
              <w:top w:val="nil"/>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c>
          <w:tcPr>
            <w:tcW w:w="1136" w:type="dxa"/>
            <w:tcBorders>
              <w:top w:val="nil"/>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r>
      <w:tr w:rsidR="00852358" w:rsidRPr="00852358" w:rsidTr="00B73957">
        <w:tc>
          <w:tcPr>
            <w:tcW w:w="567" w:type="dxa"/>
            <w:tcBorders>
              <w:top w:val="single" w:sz="4" w:space="0" w:color="auto"/>
              <w:left w:val="single" w:sz="4" w:space="0" w:color="auto"/>
              <w:bottom w:val="single" w:sz="4" w:space="0" w:color="auto"/>
              <w:right w:val="single" w:sz="4" w:space="0" w:color="auto"/>
            </w:tcBorders>
          </w:tcPr>
          <w:p w:rsidR="00852358" w:rsidRPr="00852358" w:rsidRDefault="00852358" w:rsidP="00852358">
            <w:pPr>
              <w:rPr>
                <w:sz w:val="22"/>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1167" w:type="dxa"/>
            <w:tcBorders>
              <w:top w:val="nil"/>
              <w:left w:val="single" w:sz="4" w:space="0" w:color="auto"/>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бюджет поселений</w:t>
            </w:r>
          </w:p>
        </w:tc>
        <w:tc>
          <w:tcPr>
            <w:tcW w:w="1495" w:type="dxa"/>
            <w:tcBorders>
              <w:top w:val="single" w:sz="4" w:space="0" w:color="auto"/>
              <w:left w:val="single" w:sz="4" w:space="0" w:color="auto"/>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6500,0</w:t>
            </w:r>
          </w:p>
        </w:tc>
        <w:tc>
          <w:tcPr>
            <w:tcW w:w="1701"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6500,0</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0,0</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0,0</w:t>
            </w:r>
          </w:p>
        </w:tc>
        <w:tc>
          <w:tcPr>
            <w:tcW w:w="1057"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0,0</w:t>
            </w:r>
          </w:p>
        </w:tc>
        <w:tc>
          <w:tcPr>
            <w:tcW w:w="708" w:type="dxa"/>
            <w:tcBorders>
              <w:top w:val="nil"/>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c>
          <w:tcPr>
            <w:tcW w:w="1136" w:type="dxa"/>
            <w:tcBorders>
              <w:top w:val="nil"/>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r>
      <w:tr w:rsidR="00852358" w:rsidRPr="00852358" w:rsidTr="00B73957">
        <w:tc>
          <w:tcPr>
            <w:tcW w:w="567" w:type="dxa"/>
            <w:vMerge w:val="restart"/>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 </w:t>
            </w:r>
          </w:p>
        </w:tc>
        <w:tc>
          <w:tcPr>
            <w:tcW w:w="4959" w:type="dxa"/>
            <w:gridSpan w:val="5"/>
            <w:vMerge w:val="restart"/>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 xml:space="preserve">Итого по портфелю проектов </w:t>
            </w:r>
          </w:p>
        </w:tc>
        <w:tc>
          <w:tcPr>
            <w:tcW w:w="1167" w:type="dxa"/>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r w:rsidRPr="00852358">
              <w:rPr>
                <w:sz w:val="22"/>
                <w:szCs w:val="22"/>
              </w:rPr>
              <w:t>всего</w:t>
            </w:r>
          </w:p>
        </w:tc>
        <w:tc>
          <w:tcPr>
            <w:tcW w:w="1495" w:type="dxa"/>
            <w:tcBorders>
              <w:top w:val="single" w:sz="4" w:space="0" w:color="auto"/>
              <w:left w:val="single" w:sz="4" w:space="0" w:color="auto"/>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56113,2</w:t>
            </w:r>
          </w:p>
        </w:tc>
        <w:tc>
          <w:tcPr>
            <w:tcW w:w="1701"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38699,6</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5723,3</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5723,3</w:t>
            </w:r>
          </w:p>
        </w:tc>
        <w:tc>
          <w:tcPr>
            <w:tcW w:w="1057"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5967,0</w:t>
            </w:r>
          </w:p>
        </w:tc>
        <w:tc>
          <w:tcPr>
            <w:tcW w:w="708" w:type="dxa"/>
            <w:tcBorders>
              <w:top w:val="single" w:sz="4" w:space="0" w:color="auto"/>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c>
          <w:tcPr>
            <w:tcW w:w="1136" w:type="dxa"/>
            <w:tcBorders>
              <w:top w:val="single" w:sz="4" w:space="0" w:color="auto"/>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r>
      <w:tr w:rsidR="00852358" w:rsidRPr="00852358" w:rsidTr="00B73957">
        <w:tc>
          <w:tcPr>
            <w:tcW w:w="567"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4959" w:type="dxa"/>
            <w:gridSpan w:val="5"/>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1167" w:type="dxa"/>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r w:rsidRPr="00852358">
              <w:rPr>
                <w:sz w:val="22"/>
                <w:szCs w:val="22"/>
              </w:rPr>
              <w:t>федеральный бюджет</w:t>
            </w:r>
          </w:p>
        </w:tc>
        <w:tc>
          <w:tcPr>
            <w:tcW w:w="1495" w:type="dxa"/>
            <w:tcBorders>
              <w:top w:val="single" w:sz="4" w:space="0" w:color="auto"/>
              <w:left w:val="single" w:sz="4" w:space="0" w:color="auto"/>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7681,6</w:t>
            </w:r>
          </w:p>
        </w:tc>
        <w:tc>
          <w:tcPr>
            <w:tcW w:w="1701"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2248,7</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1785,6</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1785,6</w:t>
            </w:r>
          </w:p>
        </w:tc>
        <w:tc>
          <w:tcPr>
            <w:tcW w:w="1057"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1861,7</w:t>
            </w:r>
          </w:p>
        </w:tc>
        <w:tc>
          <w:tcPr>
            <w:tcW w:w="708" w:type="dxa"/>
            <w:tcBorders>
              <w:top w:val="nil"/>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c>
          <w:tcPr>
            <w:tcW w:w="1136" w:type="dxa"/>
            <w:tcBorders>
              <w:top w:val="nil"/>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r>
      <w:tr w:rsidR="00852358" w:rsidRPr="00852358" w:rsidTr="00B73957">
        <w:tc>
          <w:tcPr>
            <w:tcW w:w="567"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4959" w:type="dxa"/>
            <w:gridSpan w:val="5"/>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1167" w:type="dxa"/>
            <w:tcBorders>
              <w:top w:val="nil"/>
              <w:left w:val="single" w:sz="4" w:space="0" w:color="auto"/>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бюджет автономного округа</w:t>
            </w:r>
          </w:p>
        </w:tc>
        <w:tc>
          <w:tcPr>
            <w:tcW w:w="1495" w:type="dxa"/>
            <w:tcBorders>
              <w:top w:val="single" w:sz="4" w:space="0" w:color="auto"/>
              <w:left w:val="single" w:sz="4" w:space="0" w:color="auto"/>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13081,2</w:t>
            </w:r>
          </w:p>
        </w:tc>
        <w:tc>
          <w:tcPr>
            <w:tcW w:w="1701"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4583,3</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2793,0</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2793,0</w:t>
            </w:r>
          </w:p>
        </w:tc>
        <w:tc>
          <w:tcPr>
            <w:tcW w:w="1057"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2911,9</w:t>
            </w:r>
          </w:p>
        </w:tc>
        <w:tc>
          <w:tcPr>
            <w:tcW w:w="708" w:type="dxa"/>
            <w:tcBorders>
              <w:top w:val="nil"/>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c>
          <w:tcPr>
            <w:tcW w:w="1136" w:type="dxa"/>
            <w:tcBorders>
              <w:top w:val="nil"/>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r>
      <w:tr w:rsidR="00852358" w:rsidRPr="00852358" w:rsidTr="00B73957">
        <w:tc>
          <w:tcPr>
            <w:tcW w:w="567"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4959" w:type="dxa"/>
            <w:gridSpan w:val="5"/>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1167" w:type="dxa"/>
            <w:tcBorders>
              <w:top w:val="nil"/>
              <w:left w:val="single" w:sz="4" w:space="0" w:color="auto"/>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местный бюджет</w:t>
            </w:r>
          </w:p>
        </w:tc>
        <w:tc>
          <w:tcPr>
            <w:tcW w:w="1495" w:type="dxa"/>
            <w:tcBorders>
              <w:top w:val="single" w:sz="4" w:space="0" w:color="auto"/>
              <w:left w:val="single" w:sz="4" w:space="0" w:color="auto"/>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28850,5</w:t>
            </w:r>
          </w:p>
        </w:tc>
        <w:tc>
          <w:tcPr>
            <w:tcW w:w="1701"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25367,6</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1144,7</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1144,7</w:t>
            </w:r>
          </w:p>
        </w:tc>
        <w:tc>
          <w:tcPr>
            <w:tcW w:w="1057"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1193,4</w:t>
            </w:r>
          </w:p>
        </w:tc>
        <w:tc>
          <w:tcPr>
            <w:tcW w:w="708" w:type="dxa"/>
            <w:tcBorders>
              <w:top w:val="nil"/>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c>
          <w:tcPr>
            <w:tcW w:w="1136" w:type="dxa"/>
            <w:tcBorders>
              <w:top w:val="nil"/>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r>
      <w:tr w:rsidR="00852358" w:rsidRPr="00852358" w:rsidTr="00B73957">
        <w:tc>
          <w:tcPr>
            <w:tcW w:w="567"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4959" w:type="dxa"/>
            <w:gridSpan w:val="5"/>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1167" w:type="dxa"/>
            <w:tcBorders>
              <w:top w:val="nil"/>
              <w:left w:val="single" w:sz="4" w:space="0" w:color="auto"/>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бюджет поселений</w:t>
            </w:r>
          </w:p>
        </w:tc>
        <w:tc>
          <w:tcPr>
            <w:tcW w:w="1495" w:type="dxa"/>
            <w:tcBorders>
              <w:top w:val="single" w:sz="4" w:space="0" w:color="auto"/>
              <w:left w:val="single" w:sz="4" w:space="0" w:color="auto"/>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6500,0</w:t>
            </w:r>
          </w:p>
        </w:tc>
        <w:tc>
          <w:tcPr>
            <w:tcW w:w="1701"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6500,0</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0,0</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0,0</w:t>
            </w:r>
          </w:p>
        </w:tc>
        <w:tc>
          <w:tcPr>
            <w:tcW w:w="1057"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0,0</w:t>
            </w:r>
          </w:p>
        </w:tc>
        <w:tc>
          <w:tcPr>
            <w:tcW w:w="708" w:type="dxa"/>
            <w:tcBorders>
              <w:top w:val="nil"/>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c>
          <w:tcPr>
            <w:tcW w:w="1136" w:type="dxa"/>
            <w:tcBorders>
              <w:top w:val="nil"/>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r>
      <w:tr w:rsidR="00852358" w:rsidRPr="00852358" w:rsidTr="00B73957">
        <w:tc>
          <w:tcPr>
            <w:tcW w:w="567" w:type="dxa"/>
            <w:vMerge w:val="restart"/>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rPr>
                <w:sz w:val="22"/>
                <w:szCs w:val="22"/>
              </w:rPr>
            </w:pPr>
          </w:p>
        </w:tc>
        <w:tc>
          <w:tcPr>
            <w:tcW w:w="4959" w:type="dxa"/>
            <w:gridSpan w:val="5"/>
            <w:vMerge w:val="restart"/>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Итого</w:t>
            </w:r>
          </w:p>
        </w:tc>
        <w:tc>
          <w:tcPr>
            <w:tcW w:w="1167" w:type="dxa"/>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r w:rsidRPr="00852358">
              <w:rPr>
                <w:sz w:val="22"/>
                <w:szCs w:val="22"/>
              </w:rPr>
              <w:t>всего</w:t>
            </w:r>
          </w:p>
        </w:tc>
        <w:tc>
          <w:tcPr>
            <w:tcW w:w="1495" w:type="dxa"/>
            <w:tcBorders>
              <w:top w:val="single" w:sz="4" w:space="0" w:color="auto"/>
              <w:left w:val="single" w:sz="4" w:space="0" w:color="auto"/>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56113,2</w:t>
            </w:r>
          </w:p>
        </w:tc>
        <w:tc>
          <w:tcPr>
            <w:tcW w:w="1701"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38699,6</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5723,3</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5723,3</w:t>
            </w:r>
          </w:p>
        </w:tc>
        <w:tc>
          <w:tcPr>
            <w:tcW w:w="1057"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5967,0</w:t>
            </w:r>
          </w:p>
        </w:tc>
        <w:tc>
          <w:tcPr>
            <w:tcW w:w="708" w:type="dxa"/>
            <w:tcBorders>
              <w:top w:val="single" w:sz="4" w:space="0" w:color="auto"/>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c>
          <w:tcPr>
            <w:tcW w:w="1136" w:type="dxa"/>
            <w:tcBorders>
              <w:top w:val="single" w:sz="4" w:space="0" w:color="auto"/>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r>
      <w:tr w:rsidR="00852358" w:rsidRPr="00852358" w:rsidTr="00B73957">
        <w:trPr>
          <w:trHeight w:val="70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4959" w:type="dxa"/>
            <w:gridSpan w:val="5"/>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1167" w:type="dxa"/>
            <w:tcBorders>
              <w:top w:val="nil"/>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r w:rsidRPr="00852358">
              <w:rPr>
                <w:sz w:val="22"/>
                <w:szCs w:val="22"/>
              </w:rPr>
              <w:t>федеральный бюджет</w:t>
            </w:r>
          </w:p>
        </w:tc>
        <w:tc>
          <w:tcPr>
            <w:tcW w:w="1495" w:type="dxa"/>
            <w:tcBorders>
              <w:top w:val="single" w:sz="4" w:space="0" w:color="auto"/>
              <w:left w:val="single" w:sz="4" w:space="0" w:color="auto"/>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7681,6</w:t>
            </w:r>
          </w:p>
        </w:tc>
        <w:tc>
          <w:tcPr>
            <w:tcW w:w="1701"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2248,7</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1785,6</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1785,6</w:t>
            </w:r>
          </w:p>
        </w:tc>
        <w:tc>
          <w:tcPr>
            <w:tcW w:w="1057"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1861,7</w:t>
            </w:r>
          </w:p>
        </w:tc>
        <w:tc>
          <w:tcPr>
            <w:tcW w:w="708" w:type="dxa"/>
            <w:tcBorders>
              <w:top w:val="nil"/>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c>
          <w:tcPr>
            <w:tcW w:w="1136" w:type="dxa"/>
            <w:tcBorders>
              <w:top w:val="nil"/>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r>
      <w:tr w:rsidR="00852358" w:rsidRPr="00852358" w:rsidTr="00B73957">
        <w:tc>
          <w:tcPr>
            <w:tcW w:w="567"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4959" w:type="dxa"/>
            <w:gridSpan w:val="5"/>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1167" w:type="dxa"/>
            <w:tcBorders>
              <w:top w:val="nil"/>
              <w:left w:val="single" w:sz="4" w:space="0" w:color="auto"/>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бюджет автономного округа</w:t>
            </w:r>
          </w:p>
        </w:tc>
        <w:tc>
          <w:tcPr>
            <w:tcW w:w="1495" w:type="dxa"/>
            <w:tcBorders>
              <w:top w:val="single" w:sz="4" w:space="0" w:color="auto"/>
              <w:left w:val="single" w:sz="4" w:space="0" w:color="auto"/>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13081,2</w:t>
            </w:r>
          </w:p>
        </w:tc>
        <w:tc>
          <w:tcPr>
            <w:tcW w:w="1701"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4583,3</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2793,0</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2793,0</w:t>
            </w:r>
          </w:p>
        </w:tc>
        <w:tc>
          <w:tcPr>
            <w:tcW w:w="1057"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2911,9</w:t>
            </w:r>
          </w:p>
        </w:tc>
        <w:tc>
          <w:tcPr>
            <w:tcW w:w="708" w:type="dxa"/>
            <w:tcBorders>
              <w:top w:val="nil"/>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c>
          <w:tcPr>
            <w:tcW w:w="1136" w:type="dxa"/>
            <w:tcBorders>
              <w:top w:val="nil"/>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r>
      <w:tr w:rsidR="00852358" w:rsidRPr="00852358" w:rsidTr="00B73957">
        <w:tc>
          <w:tcPr>
            <w:tcW w:w="567"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4959" w:type="dxa"/>
            <w:gridSpan w:val="5"/>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1167" w:type="dxa"/>
            <w:tcBorders>
              <w:top w:val="nil"/>
              <w:left w:val="single" w:sz="4" w:space="0" w:color="auto"/>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местный бюджет</w:t>
            </w:r>
          </w:p>
        </w:tc>
        <w:tc>
          <w:tcPr>
            <w:tcW w:w="1495" w:type="dxa"/>
            <w:tcBorders>
              <w:top w:val="single" w:sz="4" w:space="0" w:color="auto"/>
              <w:left w:val="single" w:sz="4" w:space="0" w:color="auto"/>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28850,5</w:t>
            </w:r>
          </w:p>
        </w:tc>
        <w:tc>
          <w:tcPr>
            <w:tcW w:w="1701"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25367,6</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1144,7</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1144,7</w:t>
            </w:r>
          </w:p>
        </w:tc>
        <w:tc>
          <w:tcPr>
            <w:tcW w:w="1057"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1193,4</w:t>
            </w:r>
          </w:p>
        </w:tc>
        <w:tc>
          <w:tcPr>
            <w:tcW w:w="708" w:type="dxa"/>
            <w:tcBorders>
              <w:top w:val="nil"/>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c>
          <w:tcPr>
            <w:tcW w:w="1136" w:type="dxa"/>
            <w:tcBorders>
              <w:top w:val="nil"/>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r>
      <w:tr w:rsidR="00852358" w:rsidRPr="00852358" w:rsidTr="00B73957">
        <w:tc>
          <w:tcPr>
            <w:tcW w:w="567" w:type="dxa"/>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4959" w:type="dxa"/>
            <w:gridSpan w:val="5"/>
            <w:vMerge/>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rPr>
                <w:sz w:val="22"/>
                <w:szCs w:val="22"/>
              </w:rPr>
            </w:pPr>
          </w:p>
        </w:tc>
        <w:tc>
          <w:tcPr>
            <w:tcW w:w="1167" w:type="dxa"/>
            <w:tcBorders>
              <w:top w:val="nil"/>
              <w:left w:val="single" w:sz="4" w:space="0" w:color="auto"/>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бюджет поселений</w:t>
            </w:r>
          </w:p>
        </w:tc>
        <w:tc>
          <w:tcPr>
            <w:tcW w:w="1495" w:type="dxa"/>
            <w:tcBorders>
              <w:top w:val="single" w:sz="4" w:space="0" w:color="auto"/>
              <w:left w:val="single" w:sz="4" w:space="0" w:color="auto"/>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6500,0</w:t>
            </w:r>
          </w:p>
        </w:tc>
        <w:tc>
          <w:tcPr>
            <w:tcW w:w="1701"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6500,0</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0,0</w:t>
            </w:r>
          </w:p>
        </w:tc>
        <w:tc>
          <w:tcPr>
            <w:tcW w:w="992"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0,0</w:t>
            </w:r>
          </w:p>
        </w:tc>
        <w:tc>
          <w:tcPr>
            <w:tcW w:w="1057" w:type="dxa"/>
            <w:tcBorders>
              <w:top w:val="single" w:sz="4" w:space="0" w:color="auto"/>
              <w:left w:val="nil"/>
              <w:bottom w:val="single" w:sz="4" w:space="0" w:color="auto"/>
              <w:right w:val="single" w:sz="4" w:space="0" w:color="auto"/>
            </w:tcBorders>
            <w:shd w:val="clear" w:color="auto" w:fill="auto"/>
          </w:tcPr>
          <w:p w:rsidR="00852358" w:rsidRPr="00852358" w:rsidRDefault="00852358" w:rsidP="00852358">
            <w:pPr>
              <w:rPr>
                <w:sz w:val="22"/>
                <w:szCs w:val="22"/>
              </w:rPr>
            </w:pPr>
            <w:r w:rsidRPr="00852358">
              <w:rPr>
                <w:sz w:val="22"/>
                <w:szCs w:val="22"/>
              </w:rPr>
              <w:t>0,0</w:t>
            </w:r>
          </w:p>
        </w:tc>
        <w:tc>
          <w:tcPr>
            <w:tcW w:w="708" w:type="dxa"/>
            <w:tcBorders>
              <w:top w:val="nil"/>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c>
          <w:tcPr>
            <w:tcW w:w="1136" w:type="dxa"/>
            <w:tcBorders>
              <w:top w:val="nil"/>
              <w:left w:val="nil"/>
              <w:bottom w:val="single" w:sz="4" w:space="0" w:color="auto"/>
              <w:right w:val="single" w:sz="4" w:space="0" w:color="auto"/>
            </w:tcBorders>
            <w:hideMark/>
          </w:tcPr>
          <w:p w:rsidR="00852358" w:rsidRPr="00852358" w:rsidRDefault="00852358" w:rsidP="00852358">
            <w:pPr>
              <w:rPr>
                <w:sz w:val="22"/>
                <w:szCs w:val="22"/>
              </w:rPr>
            </w:pPr>
            <w:r w:rsidRPr="00852358">
              <w:rPr>
                <w:sz w:val="22"/>
                <w:szCs w:val="22"/>
              </w:rPr>
              <w:t>0,0</w:t>
            </w:r>
          </w:p>
        </w:tc>
      </w:tr>
    </w:tbl>
    <w:p w:rsidR="00852358" w:rsidRPr="00852358" w:rsidRDefault="00852358" w:rsidP="00852358">
      <w:pPr>
        <w:rPr>
          <w:b/>
        </w:rPr>
      </w:pPr>
    </w:p>
    <w:p w:rsidR="00852358" w:rsidRPr="00AF07BF" w:rsidRDefault="00852358" w:rsidP="00852358">
      <w:pPr>
        <w:jc w:val="right"/>
      </w:pPr>
      <w:r w:rsidRPr="00AF07BF">
        <w:t>».</w:t>
      </w:r>
    </w:p>
    <w:p w:rsidR="00852358" w:rsidRDefault="00852358" w:rsidP="00852358">
      <w:pPr>
        <w:jc w:val="right"/>
        <w:rPr>
          <w:b/>
        </w:rPr>
      </w:pPr>
    </w:p>
    <w:p w:rsidR="00AF07BF" w:rsidRDefault="00AF07BF" w:rsidP="00852358">
      <w:pPr>
        <w:jc w:val="right"/>
        <w:rPr>
          <w:b/>
        </w:rPr>
      </w:pPr>
    </w:p>
    <w:p w:rsidR="00AF07BF" w:rsidRDefault="00AF07BF" w:rsidP="00852358">
      <w:pPr>
        <w:jc w:val="right"/>
        <w:rPr>
          <w:b/>
        </w:rPr>
      </w:pPr>
    </w:p>
    <w:p w:rsidR="00AF07BF" w:rsidRDefault="00AF07BF" w:rsidP="00852358">
      <w:pPr>
        <w:jc w:val="right"/>
        <w:rPr>
          <w:b/>
        </w:rPr>
      </w:pPr>
    </w:p>
    <w:p w:rsidR="00AF07BF" w:rsidRDefault="00AF07BF" w:rsidP="00852358">
      <w:pPr>
        <w:jc w:val="right"/>
        <w:rPr>
          <w:b/>
        </w:rPr>
      </w:pPr>
    </w:p>
    <w:p w:rsidR="00AF07BF" w:rsidRDefault="00AF07BF" w:rsidP="00852358">
      <w:pPr>
        <w:jc w:val="right"/>
        <w:rPr>
          <w:b/>
        </w:rPr>
      </w:pPr>
    </w:p>
    <w:p w:rsidR="00AF07BF" w:rsidRDefault="00AF07BF" w:rsidP="00852358">
      <w:pPr>
        <w:jc w:val="right"/>
        <w:rPr>
          <w:b/>
        </w:rPr>
      </w:pPr>
    </w:p>
    <w:p w:rsidR="00AF07BF" w:rsidRDefault="00AF07BF" w:rsidP="00852358">
      <w:pPr>
        <w:jc w:val="right"/>
        <w:rPr>
          <w:b/>
        </w:rPr>
      </w:pPr>
    </w:p>
    <w:p w:rsidR="00AF07BF" w:rsidRDefault="00AF07BF" w:rsidP="00852358">
      <w:pPr>
        <w:jc w:val="right"/>
        <w:rPr>
          <w:b/>
        </w:rPr>
      </w:pPr>
    </w:p>
    <w:p w:rsidR="00AF07BF" w:rsidRDefault="00AF07BF" w:rsidP="00852358">
      <w:pPr>
        <w:jc w:val="right"/>
        <w:rPr>
          <w:b/>
        </w:rPr>
      </w:pPr>
    </w:p>
    <w:p w:rsidR="00AF07BF" w:rsidRDefault="00AF07BF" w:rsidP="00852358">
      <w:pPr>
        <w:jc w:val="right"/>
        <w:rPr>
          <w:b/>
        </w:rPr>
      </w:pPr>
    </w:p>
    <w:p w:rsidR="00AF07BF" w:rsidRDefault="00AF07BF" w:rsidP="00852358">
      <w:pPr>
        <w:jc w:val="right"/>
        <w:rPr>
          <w:b/>
        </w:rPr>
      </w:pPr>
    </w:p>
    <w:p w:rsidR="00AF07BF" w:rsidRDefault="00AF07BF" w:rsidP="00852358">
      <w:pPr>
        <w:jc w:val="right"/>
        <w:rPr>
          <w:b/>
        </w:rPr>
      </w:pPr>
    </w:p>
    <w:p w:rsidR="00AF07BF" w:rsidRDefault="00AF07BF" w:rsidP="00852358">
      <w:pPr>
        <w:jc w:val="right"/>
        <w:rPr>
          <w:b/>
        </w:rPr>
      </w:pPr>
    </w:p>
    <w:p w:rsidR="00AF07BF" w:rsidRDefault="00AF07BF" w:rsidP="00852358">
      <w:pPr>
        <w:jc w:val="right"/>
        <w:rPr>
          <w:b/>
        </w:rPr>
      </w:pPr>
    </w:p>
    <w:p w:rsidR="00AF07BF" w:rsidRDefault="00AF07BF" w:rsidP="00852358">
      <w:pPr>
        <w:jc w:val="right"/>
        <w:rPr>
          <w:b/>
        </w:rPr>
      </w:pPr>
    </w:p>
    <w:p w:rsidR="00AF07BF" w:rsidRPr="00852358" w:rsidRDefault="00AF07BF" w:rsidP="00852358">
      <w:pPr>
        <w:jc w:val="right"/>
        <w:rPr>
          <w:b/>
        </w:rPr>
      </w:pPr>
    </w:p>
    <w:p w:rsidR="00852358" w:rsidRPr="00852358" w:rsidRDefault="00852358" w:rsidP="00852358">
      <w:pPr>
        <w:rPr>
          <w:b/>
        </w:rPr>
      </w:pPr>
    </w:p>
    <w:p w:rsidR="00852358" w:rsidRPr="00852358" w:rsidRDefault="00852358" w:rsidP="00AF07BF">
      <w:pPr>
        <w:ind w:left="9498"/>
      </w:pPr>
      <w:r w:rsidRPr="00852358">
        <w:t xml:space="preserve">Приложение 2 к постановлению </w:t>
      </w:r>
    </w:p>
    <w:p w:rsidR="00852358" w:rsidRPr="00852358" w:rsidRDefault="00852358" w:rsidP="00AF07BF">
      <w:pPr>
        <w:ind w:left="9498"/>
      </w:pPr>
      <w:r w:rsidRPr="00852358">
        <w:t>администрации района</w:t>
      </w:r>
    </w:p>
    <w:p w:rsidR="00852358" w:rsidRPr="00852358" w:rsidRDefault="00852358" w:rsidP="00AF07BF">
      <w:pPr>
        <w:ind w:left="9498"/>
      </w:pPr>
      <w:r w:rsidRPr="00852358">
        <w:t xml:space="preserve">от </w:t>
      </w:r>
      <w:r w:rsidR="00727A83">
        <w:t>30.10.2019</w:t>
      </w:r>
      <w:bookmarkStart w:id="0" w:name="_GoBack"/>
      <w:bookmarkEnd w:id="0"/>
      <w:r w:rsidRPr="00852358">
        <w:t xml:space="preserve"> № </w:t>
      </w:r>
      <w:r w:rsidR="00727A83">
        <w:t>2160</w:t>
      </w:r>
    </w:p>
    <w:p w:rsidR="00852358" w:rsidRPr="00852358" w:rsidRDefault="00852358" w:rsidP="00852358">
      <w:pPr>
        <w:ind w:left="9214"/>
        <w:jc w:val="both"/>
        <w:rPr>
          <w:szCs w:val="24"/>
        </w:rPr>
      </w:pPr>
    </w:p>
    <w:p w:rsidR="00852358" w:rsidRPr="00852358" w:rsidRDefault="00852358" w:rsidP="00852358">
      <w:pPr>
        <w:ind w:left="9214"/>
        <w:jc w:val="both"/>
        <w:rPr>
          <w:szCs w:val="24"/>
        </w:rPr>
      </w:pPr>
      <w:r w:rsidRPr="00852358">
        <w:rPr>
          <w:szCs w:val="24"/>
        </w:rPr>
        <w:t>«Приложение 1</w:t>
      </w:r>
      <w:r w:rsidRPr="00852358">
        <w:t>3</w:t>
      </w:r>
      <w:r w:rsidRPr="00852358">
        <w:rPr>
          <w:szCs w:val="24"/>
        </w:rPr>
        <w:t xml:space="preserve"> к муниципальной программе «Жилищно-коммунальный комплекс и городская среда в Нижневартовском районе»</w:t>
      </w:r>
    </w:p>
    <w:p w:rsidR="00852358" w:rsidRPr="00852358" w:rsidRDefault="00852358" w:rsidP="00852358">
      <w:pPr>
        <w:widowControl w:val="0"/>
        <w:autoSpaceDE w:val="0"/>
        <w:autoSpaceDN w:val="0"/>
        <w:jc w:val="center"/>
        <w:rPr>
          <w:b/>
        </w:rPr>
      </w:pPr>
    </w:p>
    <w:p w:rsidR="00852358" w:rsidRPr="00852358" w:rsidRDefault="00852358" w:rsidP="00852358">
      <w:pPr>
        <w:widowControl w:val="0"/>
        <w:autoSpaceDE w:val="0"/>
        <w:autoSpaceDN w:val="0"/>
        <w:jc w:val="center"/>
        <w:rPr>
          <w:b/>
        </w:rPr>
      </w:pPr>
      <w:r w:rsidRPr="00852358">
        <w:rPr>
          <w:b/>
        </w:rPr>
        <w:t>Результаты реализации мероприятий муниципальной программы</w:t>
      </w:r>
    </w:p>
    <w:p w:rsidR="00852358" w:rsidRPr="00852358" w:rsidRDefault="00852358" w:rsidP="00852358">
      <w:pPr>
        <w:widowControl w:val="0"/>
        <w:autoSpaceDE w:val="0"/>
        <w:autoSpaceDN w:val="0"/>
        <w:jc w:val="center"/>
        <w:rPr>
          <w:b/>
        </w:rPr>
      </w:pPr>
    </w:p>
    <w:tbl>
      <w:tblPr>
        <w:tblW w:w="13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0"/>
        <w:gridCol w:w="4502"/>
        <w:gridCol w:w="1417"/>
        <w:gridCol w:w="1416"/>
        <w:gridCol w:w="4377"/>
        <w:gridCol w:w="1533"/>
      </w:tblGrid>
      <w:tr w:rsidR="00852358" w:rsidRPr="00852358" w:rsidTr="00B73957">
        <w:trPr>
          <w:jc w:val="center"/>
        </w:trPr>
        <w:tc>
          <w:tcPr>
            <w:tcW w:w="660"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4"/>
              </w:rPr>
            </w:pPr>
            <w:r w:rsidRPr="00852358">
              <w:rPr>
                <w:b/>
                <w:sz w:val="24"/>
              </w:rPr>
              <w:t>№ п/п</w:t>
            </w:r>
          </w:p>
        </w:tc>
        <w:tc>
          <w:tcPr>
            <w:tcW w:w="4502"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4"/>
              </w:rPr>
            </w:pPr>
            <w:r w:rsidRPr="00852358">
              <w:rPr>
                <w:b/>
                <w:sz w:val="24"/>
              </w:rPr>
              <w:t>Наименование результата</w:t>
            </w:r>
          </w:p>
        </w:tc>
        <w:tc>
          <w:tcPr>
            <w:tcW w:w="1417"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4"/>
              </w:rPr>
            </w:pPr>
            <w:r w:rsidRPr="00852358">
              <w:rPr>
                <w:b/>
                <w:sz w:val="24"/>
              </w:rPr>
              <w:t>Значение результата (ед. измерения)</w:t>
            </w:r>
          </w:p>
        </w:tc>
        <w:tc>
          <w:tcPr>
            <w:tcW w:w="1416"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4"/>
              </w:rPr>
            </w:pPr>
            <w:r w:rsidRPr="00852358">
              <w:rPr>
                <w:b/>
                <w:sz w:val="24"/>
              </w:rPr>
              <w:t>Срок исполнения</w:t>
            </w:r>
          </w:p>
        </w:tc>
        <w:tc>
          <w:tcPr>
            <w:tcW w:w="4377"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4"/>
              </w:rPr>
            </w:pPr>
            <w:r w:rsidRPr="00852358">
              <w:rPr>
                <w:b/>
                <w:sz w:val="24"/>
              </w:rPr>
              <w:t>Наименование мероприятия</w:t>
            </w:r>
          </w:p>
          <w:p w:rsidR="00852358" w:rsidRPr="00852358" w:rsidRDefault="00852358" w:rsidP="00852358">
            <w:pPr>
              <w:jc w:val="center"/>
              <w:rPr>
                <w:b/>
                <w:sz w:val="24"/>
              </w:rPr>
            </w:pPr>
            <w:r w:rsidRPr="00852358">
              <w:rPr>
                <w:b/>
                <w:sz w:val="24"/>
              </w:rPr>
              <w:t>(подпрограммы)</w:t>
            </w:r>
          </w:p>
          <w:p w:rsidR="00852358" w:rsidRPr="00852358" w:rsidRDefault="00852358" w:rsidP="00852358">
            <w:pPr>
              <w:jc w:val="center"/>
              <w:rPr>
                <w:b/>
                <w:sz w:val="24"/>
              </w:rPr>
            </w:pPr>
            <w:r w:rsidRPr="00852358">
              <w:rPr>
                <w:b/>
                <w:sz w:val="24"/>
              </w:rPr>
              <w:t>муниципальной программы, направленного на достижение результата</w:t>
            </w:r>
          </w:p>
        </w:tc>
        <w:tc>
          <w:tcPr>
            <w:tcW w:w="1533"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4"/>
              </w:rPr>
            </w:pPr>
            <w:r w:rsidRPr="00852358">
              <w:rPr>
                <w:b/>
                <w:sz w:val="24"/>
              </w:rPr>
              <w:t>Объем финансирования мероприятия, тыс. руб.</w:t>
            </w:r>
          </w:p>
        </w:tc>
      </w:tr>
      <w:tr w:rsidR="00852358" w:rsidRPr="00852358" w:rsidTr="00B73957">
        <w:trPr>
          <w:jc w:val="center"/>
        </w:trPr>
        <w:tc>
          <w:tcPr>
            <w:tcW w:w="660"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4"/>
              </w:rPr>
            </w:pPr>
            <w:r w:rsidRPr="00852358">
              <w:rPr>
                <w:b/>
                <w:sz w:val="24"/>
              </w:rPr>
              <w:t>1</w:t>
            </w:r>
          </w:p>
        </w:tc>
        <w:tc>
          <w:tcPr>
            <w:tcW w:w="4502"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4"/>
              </w:rPr>
            </w:pPr>
            <w:r w:rsidRPr="00852358">
              <w:rPr>
                <w:b/>
                <w:sz w:val="24"/>
              </w:rPr>
              <w:t>2</w:t>
            </w:r>
          </w:p>
        </w:tc>
        <w:tc>
          <w:tcPr>
            <w:tcW w:w="1417"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4"/>
              </w:rPr>
            </w:pPr>
            <w:r w:rsidRPr="00852358">
              <w:rPr>
                <w:b/>
                <w:sz w:val="24"/>
              </w:rPr>
              <w:t>3</w:t>
            </w:r>
          </w:p>
        </w:tc>
        <w:tc>
          <w:tcPr>
            <w:tcW w:w="1416"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4"/>
              </w:rPr>
            </w:pPr>
            <w:r w:rsidRPr="00852358">
              <w:rPr>
                <w:b/>
                <w:sz w:val="24"/>
              </w:rPr>
              <w:t>4</w:t>
            </w:r>
          </w:p>
        </w:tc>
        <w:tc>
          <w:tcPr>
            <w:tcW w:w="4377"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4"/>
              </w:rPr>
            </w:pPr>
            <w:r w:rsidRPr="00852358">
              <w:rPr>
                <w:b/>
                <w:sz w:val="24"/>
              </w:rPr>
              <w:t>5</w:t>
            </w:r>
          </w:p>
        </w:tc>
        <w:tc>
          <w:tcPr>
            <w:tcW w:w="1533"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b/>
                <w:sz w:val="24"/>
              </w:rPr>
            </w:pPr>
            <w:r w:rsidRPr="00852358">
              <w:rPr>
                <w:b/>
                <w:sz w:val="24"/>
              </w:rPr>
              <w:t>6</w:t>
            </w:r>
          </w:p>
        </w:tc>
      </w:tr>
      <w:tr w:rsidR="00852358" w:rsidRPr="00852358" w:rsidTr="00B73957">
        <w:trPr>
          <w:jc w:val="center"/>
        </w:trPr>
        <w:tc>
          <w:tcPr>
            <w:tcW w:w="660"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sz w:val="24"/>
              </w:rPr>
            </w:pPr>
            <w:r w:rsidRPr="00852358">
              <w:rPr>
                <w:sz w:val="24"/>
              </w:rPr>
              <w:t>1.</w:t>
            </w:r>
          </w:p>
        </w:tc>
        <w:tc>
          <w:tcPr>
            <w:tcW w:w="4502"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both"/>
              <w:rPr>
                <w:sz w:val="24"/>
              </w:rPr>
            </w:pPr>
            <w:r w:rsidRPr="00852358">
              <w:rPr>
                <w:sz w:val="24"/>
              </w:rPr>
              <w:t>Увеличение количества благоустроенных дворовых и общественных территорий с 24 в 2018 году до 104 ед. к 2024 году</w:t>
            </w:r>
          </w:p>
        </w:tc>
        <w:tc>
          <w:tcPr>
            <w:tcW w:w="1417"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sz w:val="24"/>
              </w:rPr>
            </w:pPr>
            <w:r w:rsidRPr="00852358">
              <w:rPr>
                <w:sz w:val="24"/>
              </w:rPr>
              <w:t>101 ед.</w:t>
            </w:r>
          </w:p>
        </w:tc>
        <w:tc>
          <w:tcPr>
            <w:tcW w:w="1416"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sz w:val="24"/>
              </w:rPr>
            </w:pPr>
            <w:r w:rsidRPr="00852358">
              <w:rPr>
                <w:sz w:val="24"/>
              </w:rPr>
              <w:t>2024 год</w:t>
            </w:r>
          </w:p>
        </w:tc>
        <w:tc>
          <w:tcPr>
            <w:tcW w:w="4377" w:type="dxa"/>
            <w:tcBorders>
              <w:top w:val="single" w:sz="4" w:space="0" w:color="auto"/>
              <w:left w:val="single" w:sz="4" w:space="0" w:color="auto"/>
              <w:bottom w:val="single" w:sz="4" w:space="0" w:color="auto"/>
              <w:right w:val="single" w:sz="4" w:space="0" w:color="auto"/>
            </w:tcBorders>
            <w:hideMark/>
          </w:tcPr>
          <w:p w:rsidR="00852358" w:rsidRPr="00852358" w:rsidRDefault="00E9702A" w:rsidP="00852358">
            <w:pPr>
              <w:jc w:val="both"/>
              <w:rPr>
                <w:sz w:val="24"/>
              </w:rPr>
            </w:pPr>
            <w:r>
              <w:rPr>
                <w:sz w:val="24"/>
              </w:rPr>
              <w:t>п</w:t>
            </w:r>
            <w:r w:rsidR="00852358" w:rsidRPr="00852358">
              <w:rPr>
                <w:sz w:val="24"/>
              </w:rPr>
              <w:t>одпрограмма 5. Формирование комфортной городской среды, основное мероприятие 5.1. Портфель проектов «Жилье и городская среда, региональный проект «Формирование комфортной городской среды»</w:t>
            </w:r>
          </w:p>
        </w:tc>
        <w:tc>
          <w:tcPr>
            <w:tcW w:w="1533" w:type="dxa"/>
            <w:tcBorders>
              <w:top w:val="single" w:sz="4" w:space="0" w:color="auto"/>
              <w:left w:val="single" w:sz="4" w:space="0" w:color="auto"/>
              <w:bottom w:val="single" w:sz="4" w:space="0" w:color="auto"/>
              <w:right w:val="single" w:sz="4" w:space="0" w:color="auto"/>
            </w:tcBorders>
            <w:vAlign w:val="center"/>
            <w:hideMark/>
          </w:tcPr>
          <w:p w:rsidR="00852358" w:rsidRPr="00852358" w:rsidRDefault="00852358" w:rsidP="00852358">
            <w:pPr>
              <w:jc w:val="center"/>
              <w:rPr>
                <w:sz w:val="24"/>
              </w:rPr>
            </w:pPr>
            <w:r w:rsidRPr="00852358">
              <w:rPr>
                <w:sz w:val="24"/>
              </w:rPr>
              <w:t>56 113,2</w:t>
            </w:r>
          </w:p>
        </w:tc>
      </w:tr>
      <w:tr w:rsidR="00852358" w:rsidRPr="00852358" w:rsidTr="00B73957">
        <w:trPr>
          <w:jc w:val="center"/>
        </w:trPr>
        <w:tc>
          <w:tcPr>
            <w:tcW w:w="660"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sz w:val="24"/>
              </w:rPr>
            </w:pPr>
            <w:r w:rsidRPr="00852358">
              <w:rPr>
                <w:sz w:val="24"/>
              </w:rPr>
              <w:t>2.</w:t>
            </w:r>
          </w:p>
        </w:tc>
        <w:tc>
          <w:tcPr>
            <w:tcW w:w="4502"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both"/>
              <w:rPr>
                <w:sz w:val="24"/>
              </w:rPr>
            </w:pPr>
            <w:r w:rsidRPr="00852358">
              <w:rPr>
                <w:sz w:val="24"/>
              </w:rPr>
              <w:t>Увеличение доли площади жилищного фонда, обеспеченного всеми видами благоустройства, с 65,8% в 2018 году до 78,0% к 2030 году</w:t>
            </w:r>
          </w:p>
        </w:tc>
        <w:tc>
          <w:tcPr>
            <w:tcW w:w="1417"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sz w:val="24"/>
              </w:rPr>
            </w:pPr>
            <w:r w:rsidRPr="00852358">
              <w:rPr>
                <w:sz w:val="24"/>
              </w:rPr>
              <w:t>78%</w:t>
            </w:r>
          </w:p>
        </w:tc>
        <w:tc>
          <w:tcPr>
            <w:tcW w:w="1416"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sz w:val="24"/>
              </w:rPr>
            </w:pPr>
            <w:r w:rsidRPr="00852358">
              <w:rPr>
                <w:sz w:val="24"/>
              </w:rPr>
              <w:t>2030 год</w:t>
            </w:r>
          </w:p>
        </w:tc>
        <w:tc>
          <w:tcPr>
            <w:tcW w:w="4377"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both"/>
              <w:rPr>
                <w:sz w:val="24"/>
              </w:rPr>
            </w:pPr>
            <w:r w:rsidRPr="00852358">
              <w:rPr>
                <w:sz w:val="24"/>
              </w:rPr>
              <w:t>подпрограмма 1. Создание условий для обеспечения качественными коммунальными услугами, основное мероприятие 1.1. Реконструкция, расширение, модернизация, строительство объектов системы водоснабжения и водоотведения, теплоснабжения, газоснабжения, электроснабжения</w:t>
            </w:r>
          </w:p>
        </w:tc>
        <w:tc>
          <w:tcPr>
            <w:tcW w:w="1533" w:type="dxa"/>
            <w:tcBorders>
              <w:top w:val="single" w:sz="4" w:space="0" w:color="auto"/>
              <w:left w:val="single" w:sz="4" w:space="0" w:color="auto"/>
              <w:bottom w:val="single" w:sz="4" w:space="0" w:color="auto"/>
              <w:right w:val="single" w:sz="4" w:space="0" w:color="auto"/>
            </w:tcBorders>
            <w:hideMark/>
          </w:tcPr>
          <w:p w:rsidR="00852358" w:rsidRPr="00852358" w:rsidRDefault="00852358" w:rsidP="00852358">
            <w:pPr>
              <w:jc w:val="center"/>
              <w:rPr>
                <w:sz w:val="24"/>
              </w:rPr>
            </w:pPr>
            <w:r w:rsidRPr="00852358">
              <w:rPr>
                <w:sz w:val="24"/>
              </w:rPr>
              <w:t>100 782,8</w:t>
            </w:r>
          </w:p>
        </w:tc>
      </w:tr>
    </w:tbl>
    <w:p w:rsidR="00852358" w:rsidRDefault="00E9702A" w:rsidP="00E9702A">
      <w:pPr>
        <w:jc w:val="right"/>
      </w:pPr>
      <w:r>
        <w:t>».</w:t>
      </w:r>
    </w:p>
    <w:p w:rsidR="00852358" w:rsidRDefault="00852358" w:rsidP="00D9282E">
      <w:pPr>
        <w:jc w:val="both"/>
      </w:pPr>
    </w:p>
    <w:sectPr w:rsidR="00852358" w:rsidSect="00852358">
      <w:pgSz w:w="16838" w:h="11905" w:orient="landscape"/>
      <w:pgMar w:top="1134" w:right="567" w:bottom="1134" w:left="1701"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7106" w:rsidRDefault="00C57106">
      <w:r>
        <w:separator/>
      </w:r>
    </w:p>
  </w:endnote>
  <w:endnote w:type="continuationSeparator" w:id="1">
    <w:p w:rsidR="00C57106" w:rsidRDefault="00C571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7106" w:rsidRDefault="00C57106">
      <w:r>
        <w:separator/>
      </w:r>
    </w:p>
  </w:footnote>
  <w:footnote w:type="continuationSeparator" w:id="1">
    <w:p w:rsidR="00C57106" w:rsidRDefault="00C571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17025F0E"/>
    <w:multiLevelType w:val="multilevel"/>
    <w:tmpl w:val="BE1E04C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860162"/>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4CD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578CA"/>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02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4B90"/>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793B"/>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51EA"/>
    <w:rsid w:val="001E0D6A"/>
    <w:rsid w:val="001E1C58"/>
    <w:rsid w:val="001E1EED"/>
    <w:rsid w:val="001E2343"/>
    <w:rsid w:val="001E56C1"/>
    <w:rsid w:val="001E6683"/>
    <w:rsid w:val="001E6F73"/>
    <w:rsid w:val="001E7A57"/>
    <w:rsid w:val="001F49E1"/>
    <w:rsid w:val="001F55FB"/>
    <w:rsid w:val="001F57F1"/>
    <w:rsid w:val="001F6A3B"/>
    <w:rsid w:val="002006CC"/>
    <w:rsid w:val="00201DD7"/>
    <w:rsid w:val="00202C09"/>
    <w:rsid w:val="002049E2"/>
    <w:rsid w:val="0020543B"/>
    <w:rsid w:val="00206E05"/>
    <w:rsid w:val="00207E58"/>
    <w:rsid w:val="0021455F"/>
    <w:rsid w:val="00215140"/>
    <w:rsid w:val="0022221D"/>
    <w:rsid w:val="00222FBA"/>
    <w:rsid w:val="00224837"/>
    <w:rsid w:val="0022533F"/>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709"/>
    <w:rsid w:val="00282355"/>
    <w:rsid w:val="002827F4"/>
    <w:rsid w:val="002834EC"/>
    <w:rsid w:val="002837C1"/>
    <w:rsid w:val="0028388B"/>
    <w:rsid w:val="00292AB0"/>
    <w:rsid w:val="002953D5"/>
    <w:rsid w:val="002954C9"/>
    <w:rsid w:val="002964E5"/>
    <w:rsid w:val="0029780F"/>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4556"/>
    <w:rsid w:val="0041649D"/>
    <w:rsid w:val="00417351"/>
    <w:rsid w:val="00420527"/>
    <w:rsid w:val="0042155D"/>
    <w:rsid w:val="004228E7"/>
    <w:rsid w:val="004254E2"/>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1E7"/>
    <w:rsid w:val="00562798"/>
    <w:rsid w:val="00563E9F"/>
    <w:rsid w:val="0057411D"/>
    <w:rsid w:val="00575C02"/>
    <w:rsid w:val="00576D2A"/>
    <w:rsid w:val="00577E6F"/>
    <w:rsid w:val="00585DB8"/>
    <w:rsid w:val="005869E2"/>
    <w:rsid w:val="00587AE8"/>
    <w:rsid w:val="00590B54"/>
    <w:rsid w:val="0059101C"/>
    <w:rsid w:val="0059132E"/>
    <w:rsid w:val="00593398"/>
    <w:rsid w:val="005948D2"/>
    <w:rsid w:val="005A4F56"/>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6680"/>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49D4"/>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27829"/>
    <w:rsid w:val="00727A83"/>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16AE"/>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5FA"/>
    <w:rsid w:val="007D0D0F"/>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434"/>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358"/>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778F"/>
    <w:rsid w:val="008A786F"/>
    <w:rsid w:val="008B009A"/>
    <w:rsid w:val="008B1B97"/>
    <w:rsid w:val="008B4AA5"/>
    <w:rsid w:val="008B5738"/>
    <w:rsid w:val="008B776A"/>
    <w:rsid w:val="008C0544"/>
    <w:rsid w:val="008C20A1"/>
    <w:rsid w:val="008C6BFD"/>
    <w:rsid w:val="008C7F06"/>
    <w:rsid w:val="008D100F"/>
    <w:rsid w:val="008D3DED"/>
    <w:rsid w:val="008D4E5A"/>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47F6B"/>
    <w:rsid w:val="00950359"/>
    <w:rsid w:val="0095138A"/>
    <w:rsid w:val="00951AD3"/>
    <w:rsid w:val="00953022"/>
    <w:rsid w:val="00954501"/>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412D"/>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43E4"/>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B38"/>
    <w:rsid w:val="00A7409D"/>
    <w:rsid w:val="00A74546"/>
    <w:rsid w:val="00A7508E"/>
    <w:rsid w:val="00A75AA5"/>
    <w:rsid w:val="00A82D7A"/>
    <w:rsid w:val="00A82F33"/>
    <w:rsid w:val="00A8478F"/>
    <w:rsid w:val="00A84D1B"/>
    <w:rsid w:val="00A86341"/>
    <w:rsid w:val="00A863C0"/>
    <w:rsid w:val="00A86760"/>
    <w:rsid w:val="00A90113"/>
    <w:rsid w:val="00A90B26"/>
    <w:rsid w:val="00A93620"/>
    <w:rsid w:val="00A95CDE"/>
    <w:rsid w:val="00A96BB3"/>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7BF"/>
    <w:rsid w:val="00AF08F4"/>
    <w:rsid w:val="00AF21B1"/>
    <w:rsid w:val="00AF2C49"/>
    <w:rsid w:val="00AF77F3"/>
    <w:rsid w:val="00AF7924"/>
    <w:rsid w:val="00B00558"/>
    <w:rsid w:val="00B00AB0"/>
    <w:rsid w:val="00B00D61"/>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6FFC"/>
    <w:rsid w:val="00B371B3"/>
    <w:rsid w:val="00B41A6F"/>
    <w:rsid w:val="00B44254"/>
    <w:rsid w:val="00B44779"/>
    <w:rsid w:val="00B45BA5"/>
    <w:rsid w:val="00B45CB6"/>
    <w:rsid w:val="00B46850"/>
    <w:rsid w:val="00B46C2F"/>
    <w:rsid w:val="00B516A3"/>
    <w:rsid w:val="00B52303"/>
    <w:rsid w:val="00B56A04"/>
    <w:rsid w:val="00B60BDB"/>
    <w:rsid w:val="00B60EB3"/>
    <w:rsid w:val="00B6449A"/>
    <w:rsid w:val="00B65845"/>
    <w:rsid w:val="00B66923"/>
    <w:rsid w:val="00B67D91"/>
    <w:rsid w:val="00B7165E"/>
    <w:rsid w:val="00B73957"/>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106"/>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21AE"/>
    <w:rsid w:val="00D034E5"/>
    <w:rsid w:val="00D03E76"/>
    <w:rsid w:val="00D06E6C"/>
    <w:rsid w:val="00D06FB0"/>
    <w:rsid w:val="00D12878"/>
    <w:rsid w:val="00D1466A"/>
    <w:rsid w:val="00D15796"/>
    <w:rsid w:val="00D15F89"/>
    <w:rsid w:val="00D17781"/>
    <w:rsid w:val="00D17D1F"/>
    <w:rsid w:val="00D21AF6"/>
    <w:rsid w:val="00D21DC6"/>
    <w:rsid w:val="00D23F6D"/>
    <w:rsid w:val="00D2636A"/>
    <w:rsid w:val="00D27DE9"/>
    <w:rsid w:val="00D3171C"/>
    <w:rsid w:val="00D31D5F"/>
    <w:rsid w:val="00D3321F"/>
    <w:rsid w:val="00D33691"/>
    <w:rsid w:val="00D401FC"/>
    <w:rsid w:val="00D41DDE"/>
    <w:rsid w:val="00D42784"/>
    <w:rsid w:val="00D448AF"/>
    <w:rsid w:val="00D461CE"/>
    <w:rsid w:val="00D46FAE"/>
    <w:rsid w:val="00D526B1"/>
    <w:rsid w:val="00D541BF"/>
    <w:rsid w:val="00D54374"/>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282E"/>
    <w:rsid w:val="00D94016"/>
    <w:rsid w:val="00D97F66"/>
    <w:rsid w:val="00DA0155"/>
    <w:rsid w:val="00DA092B"/>
    <w:rsid w:val="00DA23BB"/>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482F"/>
    <w:rsid w:val="00E85D2D"/>
    <w:rsid w:val="00E8655C"/>
    <w:rsid w:val="00E86C28"/>
    <w:rsid w:val="00E87DFF"/>
    <w:rsid w:val="00E92741"/>
    <w:rsid w:val="00E93329"/>
    <w:rsid w:val="00E93D2F"/>
    <w:rsid w:val="00E94F62"/>
    <w:rsid w:val="00E9702A"/>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5E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qFormat/>
    <w:rsid w:val="00D86AFF"/>
  </w:style>
  <w:style w:type="paragraph" w:customStyle="1" w:styleId="afff">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qFormat/>
    <w:rsid w:val="00D86AFF"/>
    <w:pPr>
      <w:ind w:left="1800"/>
    </w:pPr>
  </w:style>
  <w:style w:type="paragraph" w:customStyle="1" w:styleId="312">
    <w:name w:val="Список 31"/>
    <w:basedOn w:val="aff6"/>
    <w:qFormat/>
    <w:rsid w:val="00D86AFF"/>
    <w:pPr>
      <w:ind w:left="2160"/>
    </w:pPr>
  </w:style>
  <w:style w:type="paragraph" w:customStyle="1" w:styleId="41">
    <w:name w:val="Список 41"/>
    <w:basedOn w:val="aff6"/>
    <w:qFormat/>
    <w:rsid w:val="00D86AFF"/>
    <w:pPr>
      <w:ind w:left="2520"/>
    </w:pPr>
  </w:style>
  <w:style w:type="paragraph" w:customStyle="1" w:styleId="51">
    <w:name w:val="Список 51"/>
    <w:basedOn w:val="aff6"/>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qFormat/>
    <w:rsid w:val="00D86AFF"/>
    <w:pPr>
      <w:ind w:firstLine="0"/>
    </w:pPr>
  </w:style>
  <w:style w:type="paragraph" w:customStyle="1" w:styleId="217">
    <w:name w:val="Продолжение списка 21"/>
    <w:basedOn w:val="1f9"/>
    <w:qFormat/>
    <w:rsid w:val="00D86AFF"/>
    <w:pPr>
      <w:ind w:left="2160"/>
    </w:pPr>
  </w:style>
  <w:style w:type="paragraph" w:customStyle="1" w:styleId="314">
    <w:name w:val="Продолжение списка 31"/>
    <w:basedOn w:val="1f9"/>
    <w:qFormat/>
    <w:rsid w:val="00D86AFF"/>
    <w:pPr>
      <w:ind w:left="2520"/>
    </w:pPr>
  </w:style>
  <w:style w:type="paragraph" w:customStyle="1" w:styleId="411">
    <w:name w:val="Продолжение списка 41"/>
    <w:basedOn w:val="1f9"/>
    <w:qFormat/>
    <w:rsid w:val="00D86AFF"/>
    <w:pPr>
      <w:ind w:left="2880"/>
    </w:pPr>
  </w:style>
  <w:style w:type="paragraph" w:customStyle="1" w:styleId="511">
    <w:name w:val="Продолжение списка 51"/>
    <w:basedOn w:val="1f9"/>
    <w:qFormat/>
    <w:rsid w:val="00D86AFF"/>
    <w:pPr>
      <w:ind w:left="3240"/>
    </w:pPr>
  </w:style>
  <w:style w:type="paragraph" w:customStyle="1" w:styleId="1fa">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qFormat/>
    <w:rsid w:val="00D86AFF"/>
    <w:pPr>
      <w:tabs>
        <w:tab w:val="left" w:pos="1026"/>
      </w:tabs>
      <w:ind w:left="-2245"/>
    </w:pPr>
  </w:style>
  <w:style w:type="paragraph" w:customStyle="1" w:styleId="affffb">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qFormat/>
    <w:rsid w:val="00D86AFF"/>
    <w:pPr>
      <w:suppressAutoHyphens/>
      <w:jc w:val="both"/>
    </w:pPr>
    <w:rPr>
      <w:sz w:val="24"/>
      <w:szCs w:val="24"/>
      <w:lang w:eastAsia="ar-SA"/>
    </w:rPr>
  </w:style>
  <w:style w:type="paragraph" w:customStyle="1" w:styleId="S5">
    <w:name w:val="S_Титульный"/>
    <w:basedOn w:val="affff5"/>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qFormat/>
    <w:rsid w:val="00D86AFF"/>
    <w:pPr>
      <w:suppressAutoHyphens/>
      <w:jc w:val="both"/>
    </w:pPr>
    <w:rPr>
      <w:sz w:val="24"/>
      <w:szCs w:val="24"/>
      <w:lang w:eastAsia="ar-SA"/>
    </w:rPr>
  </w:style>
  <w:style w:type="paragraph" w:customStyle="1" w:styleId="1ff9">
    <w:name w:val="текст 1"/>
    <w:basedOn w:val="a"/>
    <w:next w:val="a"/>
    <w:qFormat/>
    <w:rsid w:val="00D86AFF"/>
    <w:pPr>
      <w:suppressAutoHyphens/>
      <w:ind w:firstLine="540"/>
      <w:jc w:val="both"/>
    </w:pPr>
    <w:rPr>
      <w:sz w:val="20"/>
      <w:szCs w:val="24"/>
      <w:lang w:eastAsia="ar-SA"/>
    </w:rPr>
  </w:style>
  <w:style w:type="paragraph" w:customStyle="1" w:styleId="afffff1">
    <w:name w:val="Заголовок таблици"/>
    <w:basedOn w:val="1ff9"/>
    <w:qFormat/>
    <w:rsid w:val="00D86AFF"/>
    <w:rPr>
      <w:sz w:val="22"/>
    </w:rPr>
  </w:style>
  <w:style w:type="paragraph" w:customStyle="1" w:styleId="afffff2">
    <w:name w:val="Номер таблици"/>
    <w:basedOn w:val="a"/>
    <w:next w:val="a"/>
    <w:qFormat/>
    <w:rsid w:val="00D86AFF"/>
    <w:pPr>
      <w:suppressAutoHyphens/>
      <w:jc w:val="right"/>
    </w:pPr>
    <w:rPr>
      <w:b/>
      <w:sz w:val="20"/>
      <w:szCs w:val="24"/>
      <w:lang w:eastAsia="ar-SA"/>
    </w:rPr>
  </w:style>
  <w:style w:type="paragraph" w:customStyle="1" w:styleId="afffff3">
    <w:name w:val="Приложение"/>
    <w:basedOn w:val="a"/>
    <w:next w:val="a"/>
    <w:qFormat/>
    <w:rsid w:val="00D86AFF"/>
    <w:pPr>
      <w:suppressAutoHyphens/>
      <w:jc w:val="right"/>
    </w:pPr>
    <w:rPr>
      <w:sz w:val="20"/>
      <w:szCs w:val="24"/>
      <w:lang w:eastAsia="ar-SA"/>
    </w:rPr>
  </w:style>
  <w:style w:type="paragraph" w:customStyle="1" w:styleId="afffff4">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5">
    <w:name w:val="List Paragraph"/>
    <w:basedOn w:val="a"/>
    <w:link w:val="afffff6"/>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qFormat/>
    <w:rsid w:val="00D86AFF"/>
    <w:pPr>
      <w:tabs>
        <w:tab w:val="right" w:leader="dot" w:pos="9637"/>
      </w:tabs>
      <w:ind w:left="2547" w:firstLine="0"/>
    </w:pPr>
  </w:style>
  <w:style w:type="paragraph" w:customStyle="1" w:styleId="afffff7">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8">
    <w:name w:val="Plain Text"/>
    <w:basedOn w:val="a"/>
    <w:link w:val="afffff9"/>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a">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9">
    <w:name w:val="Текст Знак"/>
    <w:basedOn w:val="a1"/>
    <w:link w:val="afffff8"/>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b">
    <w:name w:val="No Spacing"/>
    <w:link w:val="afffffc"/>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d">
    <w:name w:val="МОН"/>
    <w:basedOn w:val="a"/>
    <w:qFormat/>
    <w:rsid w:val="00A00128"/>
    <w:pPr>
      <w:spacing w:line="360" w:lineRule="auto"/>
      <w:ind w:firstLine="709"/>
      <w:jc w:val="both"/>
    </w:pPr>
  </w:style>
  <w:style w:type="paragraph" w:styleId="afffffe">
    <w:name w:val="footnote text"/>
    <w:basedOn w:val="a"/>
    <w:link w:val="affffff"/>
    <w:unhideWhenUsed/>
    <w:rsid w:val="00A00128"/>
    <w:rPr>
      <w:sz w:val="20"/>
      <w:szCs w:val="20"/>
    </w:rPr>
  </w:style>
  <w:style w:type="character" w:customStyle="1" w:styleId="affffff">
    <w:name w:val="Текст сноски Знак"/>
    <w:basedOn w:val="a1"/>
    <w:link w:val="afffffe"/>
    <w:rsid w:val="00A00128"/>
  </w:style>
  <w:style w:type="character" w:styleId="affffff0">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1">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2">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3">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4">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5">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6">
    <w:name w:val="Автозамена"/>
    <w:rsid w:val="001E2343"/>
    <w:rPr>
      <w:sz w:val="24"/>
      <w:szCs w:val="24"/>
    </w:rPr>
  </w:style>
  <w:style w:type="paragraph" w:customStyle="1" w:styleId="affffff7">
    <w:name w:val="Знак"/>
    <w:basedOn w:val="a"/>
    <w:rsid w:val="001E2343"/>
    <w:rPr>
      <w:rFonts w:ascii="Verdana" w:hAnsi="Verdana" w:cs="Verdana"/>
      <w:sz w:val="20"/>
      <w:szCs w:val="20"/>
      <w:lang w:val="en-US" w:eastAsia="en-US"/>
    </w:rPr>
  </w:style>
  <w:style w:type="character" w:customStyle="1" w:styleId="affffff8">
    <w:name w:val="Цветовое выделение"/>
    <w:rsid w:val="001E2343"/>
    <w:rPr>
      <w:b/>
      <w:bCs/>
      <w:color w:val="000080"/>
    </w:rPr>
  </w:style>
  <w:style w:type="character" w:customStyle="1" w:styleId="affffff9">
    <w:name w:val="Гипертекстовая ссылка"/>
    <w:basedOn w:val="affffff8"/>
    <w:rsid w:val="001E2343"/>
    <w:rPr>
      <w:b/>
      <w:bCs/>
      <w:color w:val="008000"/>
    </w:rPr>
  </w:style>
  <w:style w:type="paragraph" w:customStyle="1" w:styleId="affffffa">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b">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c">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d">
    <w:name w:val="Таблицы (моноширинный)"/>
    <w:basedOn w:val="a"/>
    <w:next w:val="a"/>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e">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f">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0">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uiPriority w:val="99"/>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1">
    <w:name w:val="annotation reference"/>
    <w:uiPriority w:val="99"/>
    <w:unhideWhenUsed/>
    <w:rsid w:val="00A36827"/>
    <w:rPr>
      <w:sz w:val="16"/>
      <w:szCs w:val="16"/>
    </w:rPr>
  </w:style>
  <w:style w:type="paragraph" w:styleId="afffffff2">
    <w:name w:val="endnote text"/>
    <w:basedOn w:val="a"/>
    <w:link w:val="afffffff3"/>
    <w:uiPriority w:val="99"/>
    <w:unhideWhenUsed/>
    <w:rsid w:val="00A36827"/>
    <w:pPr>
      <w:suppressAutoHyphens/>
    </w:pPr>
    <w:rPr>
      <w:sz w:val="20"/>
      <w:szCs w:val="20"/>
      <w:lang w:eastAsia="ar-SA"/>
    </w:rPr>
  </w:style>
  <w:style w:type="character" w:customStyle="1" w:styleId="afffffff3">
    <w:name w:val="Текст концевой сноски Знак"/>
    <w:basedOn w:val="a1"/>
    <w:link w:val="afffffff2"/>
    <w:uiPriority w:val="99"/>
    <w:rsid w:val="00A36827"/>
    <w:rPr>
      <w:lang w:eastAsia="ar-SA"/>
    </w:rPr>
  </w:style>
  <w:style w:type="character" w:styleId="afffffff4">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5">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5"/>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13C86"/>
    <w:pPr>
      <w:suppressAutoHyphens/>
      <w:spacing w:before="280" w:after="280" w:line="360" w:lineRule="auto"/>
      <w:ind w:firstLine="709"/>
      <w:jc w:val="both"/>
    </w:pPr>
    <w:rPr>
      <w:szCs w:val="24"/>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sz w:val="24"/>
      <w:szCs w:val="24"/>
      <w:lang w:eastAsia="ar-SA"/>
    </w:rPr>
  </w:style>
  <w:style w:type="paragraph" w:customStyle="1" w:styleId="232">
    <w:name w:val="Знак23"/>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B13C8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a">
    <w:name w:val="Название Знак1"/>
    <w:rsid w:val="00B13C86"/>
    <w:rPr>
      <w:rFonts w:ascii="Cambria" w:eastAsia="Times New Roman" w:hAnsi="Cambria" w:cs="Times New Roman"/>
      <w:color w:val="17365D"/>
      <w:spacing w:val="5"/>
      <w:kern w:val="28"/>
      <w:sz w:val="52"/>
      <w:szCs w:val="52"/>
    </w:rPr>
  </w:style>
  <w:style w:type="character" w:customStyle="1" w:styleId="1fffb">
    <w:name w:val="Подзаголовок Знак1"/>
    <w:rsid w:val="00B13C86"/>
    <w:rPr>
      <w:rFonts w:ascii="Cambria" w:eastAsia="Times New Roman" w:hAnsi="Cambria" w:cs="Times New Roman"/>
      <w:i/>
      <w:iCs/>
      <w:color w:val="4F81BD"/>
      <w:spacing w:val="15"/>
      <w:sz w:val="24"/>
      <w:szCs w:val="24"/>
    </w:rPr>
  </w:style>
  <w:style w:type="character" w:customStyle="1" w:styleId="1fffc">
    <w:name w:val="Нижний колонтитул Знак1"/>
    <w:uiPriority w:val="99"/>
    <w:semiHidden/>
    <w:rsid w:val="00B13C86"/>
    <w:rPr>
      <w:sz w:val="28"/>
      <w:szCs w:val="28"/>
    </w:rPr>
  </w:style>
  <w:style w:type="character" w:customStyle="1" w:styleId="1fffd">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e">
    <w:name w:val="Электронная подпись Знак1"/>
    <w:semiHidden/>
    <w:rsid w:val="00B13C86"/>
    <w:rPr>
      <w:sz w:val="28"/>
      <w:szCs w:val="28"/>
    </w:rPr>
  </w:style>
  <w:style w:type="character" w:customStyle="1" w:styleId="1ffff">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0">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2">
    <w:name w:val="Сетка таблицы6"/>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9">
    <w:name w:val="Нет списка4"/>
    <w:next w:val="a3"/>
    <w:uiPriority w:val="99"/>
    <w:semiHidden/>
    <w:unhideWhenUsed/>
    <w:rsid w:val="008A786F"/>
  </w:style>
  <w:style w:type="paragraph" w:customStyle="1" w:styleId="ConsPlusTitlePage">
    <w:name w:val="ConsPlusTitlePage"/>
    <w:uiPriority w:val="99"/>
    <w:rsid w:val="008A786F"/>
    <w:pPr>
      <w:widowControl w:val="0"/>
      <w:autoSpaceDE w:val="0"/>
      <w:autoSpaceDN w:val="0"/>
    </w:pPr>
    <w:rPr>
      <w:rFonts w:ascii="Tahoma" w:hAnsi="Tahoma" w:cs="Tahoma"/>
    </w:rPr>
  </w:style>
  <w:style w:type="paragraph" w:customStyle="1" w:styleId="ConsPlusJurTerm">
    <w:name w:val="ConsPlusJurTerm"/>
    <w:uiPriority w:val="99"/>
    <w:rsid w:val="008A786F"/>
    <w:pPr>
      <w:widowControl w:val="0"/>
      <w:autoSpaceDE w:val="0"/>
      <w:autoSpaceDN w:val="0"/>
    </w:pPr>
    <w:rPr>
      <w:rFonts w:ascii="Tahoma" w:hAnsi="Tahoma" w:cs="Tahoma"/>
      <w:sz w:val="26"/>
    </w:rPr>
  </w:style>
  <w:style w:type="paragraph" w:customStyle="1" w:styleId="ConsPlusTextList">
    <w:name w:val="ConsPlusTextList"/>
    <w:rsid w:val="008A786F"/>
    <w:pPr>
      <w:widowControl w:val="0"/>
      <w:autoSpaceDE w:val="0"/>
      <w:autoSpaceDN w:val="0"/>
    </w:pPr>
    <w:rPr>
      <w:rFonts w:ascii="Arial" w:hAnsi="Arial" w:cs="Arial"/>
    </w:rPr>
  </w:style>
  <w:style w:type="table" w:customStyle="1" w:styleId="31a">
    <w:name w:val="Сетка таблицы31"/>
    <w:basedOn w:val="a2"/>
    <w:next w:val="ab"/>
    <w:rsid w:val="001F6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2"/>
    <w:next w:val="ab"/>
    <w:uiPriority w:val="39"/>
    <w:rsid w:val="0068668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83">
    <w:name w:val="xl183"/>
    <w:basedOn w:val="a"/>
    <w:rsid w:val="00D06E6C"/>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4">
    <w:name w:val="xl184"/>
    <w:basedOn w:val="a"/>
    <w:rsid w:val="00D06E6C"/>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5">
    <w:name w:val="xl185"/>
    <w:basedOn w:val="a"/>
    <w:rsid w:val="00D06E6C"/>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6">
    <w:name w:val="xl186"/>
    <w:basedOn w:val="a"/>
    <w:rsid w:val="00D06E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7">
    <w:name w:val="xl187"/>
    <w:basedOn w:val="a"/>
    <w:rsid w:val="00D06E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8">
    <w:name w:val="xl188"/>
    <w:basedOn w:val="a"/>
    <w:rsid w:val="00D06E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89">
    <w:name w:val="xl189"/>
    <w:basedOn w:val="a"/>
    <w:rsid w:val="00D06E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90">
    <w:name w:val="xl190"/>
    <w:basedOn w:val="a"/>
    <w:rsid w:val="00D06E6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91">
    <w:name w:val="xl191"/>
    <w:basedOn w:val="a"/>
    <w:rsid w:val="00D06E6C"/>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92">
    <w:name w:val="xl192"/>
    <w:basedOn w:val="a"/>
    <w:rsid w:val="00D06E6C"/>
    <w:pPr>
      <w:pBdr>
        <w:top w:val="single" w:sz="4" w:space="0" w:color="auto"/>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93">
    <w:name w:val="xl193"/>
    <w:basedOn w:val="a"/>
    <w:rsid w:val="00D06E6C"/>
    <w:pPr>
      <w:pBdr>
        <w:left w:val="single" w:sz="4" w:space="0" w:color="auto"/>
        <w:right w:val="single" w:sz="4" w:space="0" w:color="auto"/>
      </w:pBdr>
      <w:spacing w:before="100" w:beforeAutospacing="1" w:after="100" w:afterAutospacing="1"/>
      <w:textAlignment w:val="top"/>
    </w:pPr>
    <w:rPr>
      <w:b/>
      <w:bCs/>
      <w:sz w:val="24"/>
      <w:szCs w:val="24"/>
    </w:rPr>
  </w:style>
  <w:style w:type="paragraph" w:customStyle="1" w:styleId="xl194">
    <w:name w:val="xl194"/>
    <w:basedOn w:val="a"/>
    <w:rsid w:val="00D06E6C"/>
    <w:pPr>
      <w:pBdr>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95">
    <w:name w:val="xl195"/>
    <w:basedOn w:val="a"/>
    <w:rsid w:val="00D06E6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96">
    <w:name w:val="xl196"/>
    <w:basedOn w:val="a"/>
    <w:rsid w:val="00D06E6C"/>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97">
    <w:name w:val="xl197"/>
    <w:basedOn w:val="a"/>
    <w:rsid w:val="00D06E6C"/>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98">
    <w:name w:val="xl198"/>
    <w:basedOn w:val="a"/>
    <w:rsid w:val="00D06E6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99">
    <w:name w:val="xl199"/>
    <w:basedOn w:val="a"/>
    <w:rsid w:val="00D06E6C"/>
    <w:pPr>
      <w:pBdr>
        <w:left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200">
    <w:name w:val="xl200"/>
    <w:basedOn w:val="a"/>
    <w:rsid w:val="00D06E6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201">
    <w:name w:val="xl201"/>
    <w:basedOn w:val="a"/>
    <w:rsid w:val="00D06E6C"/>
    <w:pPr>
      <w:pBdr>
        <w:top w:val="single" w:sz="4" w:space="0" w:color="auto"/>
        <w:left w:val="single" w:sz="4" w:space="0" w:color="auto"/>
      </w:pBdr>
      <w:shd w:val="clear" w:color="000000" w:fill="FFFFFF"/>
      <w:spacing w:before="100" w:beforeAutospacing="1" w:after="100" w:afterAutospacing="1"/>
      <w:textAlignment w:val="top"/>
    </w:pPr>
    <w:rPr>
      <w:sz w:val="24"/>
      <w:szCs w:val="24"/>
    </w:rPr>
  </w:style>
  <w:style w:type="paragraph" w:customStyle="1" w:styleId="xl202">
    <w:name w:val="xl202"/>
    <w:basedOn w:val="a"/>
    <w:rsid w:val="00D06E6C"/>
    <w:pPr>
      <w:pBdr>
        <w:top w:val="single" w:sz="4" w:space="0" w:color="auto"/>
      </w:pBdr>
      <w:spacing w:before="100" w:beforeAutospacing="1" w:after="100" w:afterAutospacing="1"/>
      <w:textAlignment w:val="top"/>
    </w:pPr>
    <w:rPr>
      <w:sz w:val="24"/>
      <w:szCs w:val="24"/>
    </w:rPr>
  </w:style>
  <w:style w:type="paragraph" w:customStyle="1" w:styleId="xl203">
    <w:name w:val="xl203"/>
    <w:basedOn w:val="a"/>
    <w:rsid w:val="00D06E6C"/>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204">
    <w:name w:val="xl204"/>
    <w:basedOn w:val="a"/>
    <w:rsid w:val="00D06E6C"/>
    <w:pPr>
      <w:pBdr>
        <w:left w:val="single" w:sz="4" w:space="0" w:color="auto"/>
      </w:pBdr>
      <w:spacing w:before="100" w:beforeAutospacing="1" w:after="100" w:afterAutospacing="1"/>
      <w:textAlignment w:val="top"/>
    </w:pPr>
    <w:rPr>
      <w:sz w:val="24"/>
      <w:szCs w:val="24"/>
    </w:rPr>
  </w:style>
  <w:style w:type="paragraph" w:customStyle="1" w:styleId="xl205">
    <w:name w:val="xl205"/>
    <w:basedOn w:val="a"/>
    <w:rsid w:val="00D06E6C"/>
    <w:pPr>
      <w:spacing w:before="100" w:beforeAutospacing="1" w:after="100" w:afterAutospacing="1"/>
      <w:textAlignment w:val="top"/>
    </w:pPr>
    <w:rPr>
      <w:sz w:val="24"/>
      <w:szCs w:val="24"/>
    </w:rPr>
  </w:style>
  <w:style w:type="paragraph" w:customStyle="1" w:styleId="xl206">
    <w:name w:val="xl206"/>
    <w:basedOn w:val="a"/>
    <w:rsid w:val="00D06E6C"/>
    <w:pPr>
      <w:pBdr>
        <w:right w:val="single" w:sz="4" w:space="0" w:color="auto"/>
      </w:pBdr>
      <w:spacing w:before="100" w:beforeAutospacing="1" w:after="100" w:afterAutospacing="1"/>
      <w:textAlignment w:val="top"/>
    </w:pPr>
    <w:rPr>
      <w:sz w:val="24"/>
      <w:szCs w:val="24"/>
    </w:rPr>
  </w:style>
  <w:style w:type="paragraph" w:customStyle="1" w:styleId="xl207">
    <w:name w:val="xl207"/>
    <w:basedOn w:val="a"/>
    <w:rsid w:val="00D06E6C"/>
    <w:pPr>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208">
    <w:name w:val="xl208"/>
    <w:basedOn w:val="a"/>
    <w:rsid w:val="00D06E6C"/>
    <w:pPr>
      <w:pBdr>
        <w:bottom w:val="single" w:sz="4" w:space="0" w:color="auto"/>
      </w:pBdr>
      <w:spacing w:before="100" w:beforeAutospacing="1" w:after="100" w:afterAutospacing="1"/>
      <w:textAlignment w:val="top"/>
    </w:pPr>
    <w:rPr>
      <w:sz w:val="24"/>
      <w:szCs w:val="24"/>
    </w:rPr>
  </w:style>
  <w:style w:type="paragraph" w:customStyle="1" w:styleId="xl209">
    <w:name w:val="xl209"/>
    <w:basedOn w:val="a"/>
    <w:rsid w:val="00D06E6C"/>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210">
    <w:name w:val="xl210"/>
    <w:basedOn w:val="a"/>
    <w:rsid w:val="00D06E6C"/>
    <w:pPr>
      <w:pBdr>
        <w:top w:val="single" w:sz="4" w:space="0" w:color="auto"/>
        <w:left w:val="single" w:sz="4" w:space="0" w:color="auto"/>
      </w:pBdr>
      <w:shd w:val="clear" w:color="000000" w:fill="FFFFFF"/>
      <w:spacing w:before="100" w:beforeAutospacing="1" w:after="100" w:afterAutospacing="1"/>
      <w:textAlignment w:val="top"/>
    </w:pPr>
    <w:rPr>
      <w:color w:val="FF0000"/>
      <w:sz w:val="24"/>
      <w:szCs w:val="24"/>
    </w:rPr>
  </w:style>
  <w:style w:type="paragraph" w:customStyle="1" w:styleId="xl211">
    <w:name w:val="xl211"/>
    <w:basedOn w:val="a"/>
    <w:rsid w:val="00D06E6C"/>
    <w:pPr>
      <w:pBdr>
        <w:top w:val="single" w:sz="4" w:space="0" w:color="auto"/>
        <w:left w:val="single" w:sz="4" w:space="0" w:color="auto"/>
      </w:pBdr>
      <w:shd w:val="clear" w:color="000000" w:fill="FFFFFF"/>
      <w:spacing w:before="100" w:beforeAutospacing="1" w:after="100" w:afterAutospacing="1"/>
      <w:textAlignment w:val="top"/>
    </w:pPr>
    <w:rPr>
      <w:color w:val="FF0000"/>
      <w:sz w:val="24"/>
      <w:szCs w:val="24"/>
    </w:rPr>
  </w:style>
  <w:style w:type="paragraph" w:customStyle="1" w:styleId="xl212">
    <w:name w:val="xl212"/>
    <w:basedOn w:val="a"/>
    <w:rsid w:val="00D06E6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213">
    <w:name w:val="xl213"/>
    <w:basedOn w:val="a"/>
    <w:rsid w:val="00D06E6C"/>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214">
    <w:name w:val="xl214"/>
    <w:basedOn w:val="a"/>
    <w:rsid w:val="00D06E6C"/>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15">
    <w:name w:val="xl215"/>
    <w:basedOn w:val="a"/>
    <w:rsid w:val="00D06E6C"/>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216">
    <w:name w:val="xl216"/>
    <w:basedOn w:val="a"/>
    <w:rsid w:val="00D06E6C"/>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217">
    <w:name w:val="xl217"/>
    <w:basedOn w:val="a"/>
    <w:rsid w:val="00D06E6C"/>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18">
    <w:name w:val="xl218"/>
    <w:basedOn w:val="a"/>
    <w:rsid w:val="00D06E6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219">
    <w:name w:val="xl219"/>
    <w:basedOn w:val="a"/>
    <w:rsid w:val="00D06E6C"/>
    <w:pPr>
      <w:pBdr>
        <w:top w:val="single" w:sz="4" w:space="0" w:color="auto"/>
        <w:left w:val="single" w:sz="4" w:space="0" w:color="auto"/>
      </w:pBdr>
      <w:shd w:val="clear" w:color="000000" w:fill="FFFFFF"/>
      <w:spacing w:before="100" w:beforeAutospacing="1" w:after="100" w:afterAutospacing="1"/>
      <w:textAlignment w:val="top"/>
    </w:pPr>
    <w:rPr>
      <w:sz w:val="24"/>
      <w:szCs w:val="24"/>
    </w:rPr>
  </w:style>
  <w:style w:type="paragraph" w:customStyle="1" w:styleId="xl220">
    <w:name w:val="xl220"/>
    <w:basedOn w:val="a"/>
    <w:rsid w:val="00D06E6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21">
    <w:name w:val="xl221"/>
    <w:basedOn w:val="a"/>
    <w:rsid w:val="00D06E6C"/>
    <w:pPr>
      <w:pBdr>
        <w:top w:val="single" w:sz="4" w:space="0" w:color="auto"/>
        <w:left w:val="single" w:sz="4" w:space="0" w:color="auto"/>
      </w:pBdr>
      <w:shd w:val="clear" w:color="000000" w:fill="FFFFFF"/>
      <w:spacing w:before="100" w:beforeAutospacing="1" w:after="100" w:afterAutospacing="1"/>
    </w:pPr>
    <w:rPr>
      <w:sz w:val="24"/>
      <w:szCs w:val="24"/>
    </w:rPr>
  </w:style>
  <w:style w:type="paragraph" w:customStyle="1" w:styleId="xl222">
    <w:name w:val="xl222"/>
    <w:basedOn w:val="a"/>
    <w:rsid w:val="00D06E6C"/>
    <w:pPr>
      <w:pBdr>
        <w:top w:val="single" w:sz="4" w:space="0" w:color="auto"/>
      </w:pBdr>
      <w:spacing w:before="100" w:beforeAutospacing="1" w:after="100" w:afterAutospacing="1"/>
    </w:pPr>
    <w:rPr>
      <w:sz w:val="24"/>
      <w:szCs w:val="24"/>
    </w:rPr>
  </w:style>
  <w:style w:type="paragraph" w:customStyle="1" w:styleId="xl223">
    <w:name w:val="xl223"/>
    <w:basedOn w:val="a"/>
    <w:rsid w:val="00D06E6C"/>
    <w:pPr>
      <w:pBdr>
        <w:top w:val="single" w:sz="4" w:space="0" w:color="auto"/>
        <w:right w:val="single" w:sz="4" w:space="0" w:color="auto"/>
      </w:pBdr>
      <w:spacing w:before="100" w:beforeAutospacing="1" w:after="100" w:afterAutospacing="1"/>
    </w:pPr>
    <w:rPr>
      <w:sz w:val="24"/>
      <w:szCs w:val="24"/>
    </w:rPr>
  </w:style>
  <w:style w:type="paragraph" w:customStyle="1" w:styleId="xl224">
    <w:name w:val="xl224"/>
    <w:basedOn w:val="a"/>
    <w:rsid w:val="00D06E6C"/>
    <w:pPr>
      <w:pBdr>
        <w:left w:val="single" w:sz="4" w:space="0" w:color="auto"/>
        <w:bottom w:val="single" w:sz="4" w:space="0" w:color="auto"/>
      </w:pBdr>
      <w:spacing w:before="100" w:beforeAutospacing="1" w:after="100" w:afterAutospacing="1"/>
    </w:pPr>
    <w:rPr>
      <w:sz w:val="24"/>
      <w:szCs w:val="24"/>
    </w:rPr>
  </w:style>
  <w:style w:type="paragraph" w:customStyle="1" w:styleId="xl225">
    <w:name w:val="xl225"/>
    <w:basedOn w:val="a"/>
    <w:rsid w:val="00D06E6C"/>
    <w:pPr>
      <w:pBdr>
        <w:bottom w:val="single" w:sz="4" w:space="0" w:color="auto"/>
      </w:pBdr>
      <w:spacing w:before="100" w:beforeAutospacing="1" w:after="100" w:afterAutospacing="1"/>
    </w:pPr>
    <w:rPr>
      <w:sz w:val="24"/>
      <w:szCs w:val="24"/>
    </w:rPr>
  </w:style>
  <w:style w:type="paragraph" w:customStyle="1" w:styleId="xl226">
    <w:name w:val="xl226"/>
    <w:basedOn w:val="a"/>
    <w:rsid w:val="00D06E6C"/>
    <w:pPr>
      <w:pBdr>
        <w:bottom w:val="single" w:sz="4" w:space="0" w:color="auto"/>
        <w:right w:val="single" w:sz="4" w:space="0" w:color="auto"/>
      </w:pBdr>
      <w:spacing w:before="100" w:beforeAutospacing="1" w:after="100" w:afterAutospacing="1"/>
    </w:pPr>
    <w:rPr>
      <w:sz w:val="24"/>
      <w:szCs w:val="24"/>
    </w:rPr>
  </w:style>
  <w:style w:type="paragraph" w:customStyle="1" w:styleId="xl227">
    <w:name w:val="xl227"/>
    <w:basedOn w:val="a"/>
    <w:rsid w:val="00D06E6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color w:val="FF0000"/>
      <w:sz w:val="24"/>
      <w:szCs w:val="24"/>
    </w:rPr>
  </w:style>
  <w:style w:type="paragraph" w:customStyle="1" w:styleId="xl228">
    <w:name w:val="xl228"/>
    <w:basedOn w:val="a"/>
    <w:rsid w:val="00D06E6C"/>
    <w:pPr>
      <w:pBdr>
        <w:top w:val="single" w:sz="4" w:space="0" w:color="auto"/>
        <w:bottom w:val="single" w:sz="4" w:space="0" w:color="auto"/>
      </w:pBdr>
      <w:spacing w:before="100" w:beforeAutospacing="1" w:after="100" w:afterAutospacing="1"/>
      <w:textAlignment w:val="top"/>
    </w:pPr>
    <w:rPr>
      <w:color w:val="FF0000"/>
      <w:sz w:val="24"/>
      <w:szCs w:val="24"/>
    </w:rPr>
  </w:style>
  <w:style w:type="paragraph" w:customStyle="1" w:styleId="xl229">
    <w:name w:val="xl229"/>
    <w:basedOn w:val="a"/>
    <w:rsid w:val="00D06E6C"/>
    <w:pPr>
      <w:pBdr>
        <w:top w:val="single" w:sz="4" w:space="0" w:color="auto"/>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230">
    <w:name w:val="xl230"/>
    <w:basedOn w:val="a"/>
    <w:rsid w:val="00D06E6C"/>
    <w:pPr>
      <w:pBdr>
        <w:top w:val="single" w:sz="4" w:space="0" w:color="auto"/>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231">
    <w:name w:val="xl231"/>
    <w:basedOn w:val="a"/>
    <w:rsid w:val="00D06E6C"/>
    <w:pPr>
      <w:pBdr>
        <w:top w:val="single" w:sz="4" w:space="0" w:color="auto"/>
        <w:left w:val="single" w:sz="4" w:space="0" w:color="auto"/>
      </w:pBdr>
      <w:shd w:val="clear" w:color="000000" w:fill="FFFFFF"/>
      <w:spacing w:before="100" w:beforeAutospacing="1" w:after="100" w:afterAutospacing="1"/>
      <w:textAlignment w:val="top"/>
    </w:pPr>
    <w:rPr>
      <w:color w:val="FF0000"/>
      <w:sz w:val="24"/>
      <w:szCs w:val="24"/>
    </w:rPr>
  </w:style>
  <w:style w:type="paragraph" w:customStyle="1" w:styleId="xl232">
    <w:name w:val="xl232"/>
    <w:basedOn w:val="a"/>
    <w:rsid w:val="00D06E6C"/>
    <w:pPr>
      <w:pBdr>
        <w:top w:val="single" w:sz="4" w:space="0" w:color="auto"/>
      </w:pBdr>
      <w:spacing w:before="100" w:beforeAutospacing="1" w:after="100" w:afterAutospacing="1"/>
      <w:textAlignment w:val="top"/>
    </w:pPr>
    <w:rPr>
      <w:color w:val="FF0000"/>
      <w:sz w:val="24"/>
      <w:szCs w:val="24"/>
    </w:rPr>
  </w:style>
  <w:style w:type="paragraph" w:customStyle="1" w:styleId="xl233">
    <w:name w:val="xl233"/>
    <w:basedOn w:val="a"/>
    <w:rsid w:val="00D06E6C"/>
    <w:pPr>
      <w:pBdr>
        <w:top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234">
    <w:name w:val="xl234"/>
    <w:basedOn w:val="a"/>
    <w:rsid w:val="00D06E6C"/>
    <w:pPr>
      <w:pBdr>
        <w:left w:val="single" w:sz="4" w:space="0" w:color="auto"/>
      </w:pBdr>
      <w:spacing w:before="100" w:beforeAutospacing="1" w:after="100" w:afterAutospacing="1"/>
      <w:textAlignment w:val="top"/>
    </w:pPr>
    <w:rPr>
      <w:color w:val="FF0000"/>
      <w:sz w:val="24"/>
      <w:szCs w:val="24"/>
    </w:rPr>
  </w:style>
  <w:style w:type="paragraph" w:customStyle="1" w:styleId="xl235">
    <w:name w:val="xl235"/>
    <w:basedOn w:val="a"/>
    <w:rsid w:val="00D06E6C"/>
    <w:pPr>
      <w:spacing w:before="100" w:beforeAutospacing="1" w:after="100" w:afterAutospacing="1"/>
      <w:textAlignment w:val="top"/>
    </w:pPr>
    <w:rPr>
      <w:color w:val="FF0000"/>
      <w:sz w:val="24"/>
      <w:szCs w:val="24"/>
    </w:rPr>
  </w:style>
  <w:style w:type="paragraph" w:customStyle="1" w:styleId="xl236">
    <w:name w:val="xl236"/>
    <w:basedOn w:val="a"/>
    <w:rsid w:val="00D06E6C"/>
    <w:pPr>
      <w:pBdr>
        <w:right w:val="single" w:sz="4" w:space="0" w:color="auto"/>
      </w:pBdr>
      <w:spacing w:before="100" w:beforeAutospacing="1" w:after="100" w:afterAutospacing="1"/>
      <w:textAlignment w:val="top"/>
    </w:pPr>
    <w:rPr>
      <w:color w:val="FF0000"/>
      <w:sz w:val="24"/>
      <w:szCs w:val="24"/>
    </w:rPr>
  </w:style>
  <w:style w:type="paragraph" w:customStyle="1" w:styleId="xl237">
    <w:name w:val="xl237"/>
    <w:basedOn w:val="a"/>
    <w:rsid w:val="00D06E6C"/>
    <w:pPr>
      <w:pBdr>
        <w:left w:val="single" w:sz="4" w:space="0" w:color="auto"/>
        <w:bottom w:val="single" w:sz="4" w:space="0" w:color="auto"/>
      </w:pBdr>
      <w:spacing w:before="100" w:beforeAutospacing="1" w:after="100" w:afterAutospacing="1"/>
      <w:textAlignment w:val="top"/>
    </w:pPr>
    <w:rPr>
      <w:color w:val="FF0000"/>
      <w:sz w:val="24"/>
      <w:szCs w:val="24"/>
    </w:rPr>
  </w:style>
  <w:style w:type="paragraph" w:customStyle="1" w:styleId="xl238">
    <w:name w:val="xl238"/>
    <w:basedOn w:val="a"/>
    <w:rsid w:val="00D06E6C"/>
    <w:pPr>
      <w:pBdr>
        <w:bottom w:val="single" w:sz="4" w:space="0" w:color="auto"/>
      </w:pBdr>
      <w:spacing w:before="100" w:beforeAutospacing="1" w:after="100" w:afterAutospacing="1"/>
      <w:textAlignment w:val="top"/>
    </w:pPr>
    <w:rPr>
      <w:color w:val="FF0000"/>
      <w:sz w:val="24"/>
      <w:szCs w:val="24"/>
    </w:rPr>
  </w:style>
  <w:style w:type="paragraph" w:customStyle="1" w:styleId="xl239">
    <w:name w:val="xl239"/>
    <w:basedOn w:val="a"/>
    <w:rsid w:val="00D06E6C"/>
    <w:pPr>
      <w:pBdr>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240">
    <w:name w:val="xl240"/>
    <w:basedOn w:val="a"/>
    <w:rsid w:val="00D06E6C"/>
    <w:pPr>
      <w:pBdr>
        <w:top w:val="single" w:sz="4" w:space="0" w:color="auto"/>
        <w:right w:val="single" w:sz="4" w:space="0" w:color="auto"/>
      </w:pBdr>
      <w:spacing w:before="100" w:beforeAutospacing="1" w:after="100" w:afterAutospacing="1"/>
    </w:pPr>
    <w:rPr>
      <w:sz w:val="24"/>
      <w:szCs w:val="24"/>
    </w:rPr>
  </w:style>
  <w:style w:type="paragraph" w:customStyle="1" w:styleId="xl241">
    <w:name w:val="xl241"/>
    <w:basedOn w:val="a"/>
    <w:rsid w:val="00D06E6C"/>
    <w:pPr>
      <w:pBdr>
        <w:left w:val="single" w:sz="4" w:space="0" w:color="auto"/>
        <w:bottom w:val="single" w:sz="4" w:space="0" w:color="auto"/>
      </w:pBdr>
      <w:spacing w:before="100" w:beforeAutospacing="1" w:after="100" w:afterAutospacing="1"/>
    </w:pPr>
    <w:rPr>
      <w:sz w:val="24"/>
      <w:szCs w:val="24"/>
    </w:rPr>
  </w:style>
  <w:style w:type="paragraph" w:customStyle="1" w:styleId="xl242">
    <w:name w:val="xl242"/>
    <w:basedOn w:val="a"/>
    <w:rsid w:val="00D06E6C"/>
    <w:pPr>
      <w:pBdr>
        <w:bottom w:val="single" w:sz="4" w:space="0" w:color="auto"/>
      </w:pBdr>
      <w:spacing w:before="100" w:beforeAutospacing="1" w:after="100" w:afterAutospacing="1"/>
    </w:pPr>
    <w:rPr>
      <w:sz w:val="24"/>
      <w:szCs w:val="24"/>
    </w:rPr>
  </w:style>
  <w:style w:type="paragraph" w:customStyle="1" w:styleId="xl243">
    <w:name w:val="xl243"/>
    <w:basedOn w:val="a"/>
    <w:rsid w:val="00D06E6C"/>
    <w:pPr>
      <w:pBdr>
        <w:bottom w:val="single" w:sz="4" w:space="0" w:color="auto"/>
        <w:right w:val="single" w:sz="4" w:space="0" w:color="auto"/>
      </w:pBdr>
      <w:spacing w:before="100" w:beforeAutospacing="1" w:after="100" w:afterAutospacing="1"/>
    </w:pPr>
    <w:rPr>
      <w:sz w:val="24"/>
      <w:szCs w:val="24"/>
    </w:rPr>
  </w:style>
  <w:style w:type="paragraph" w:customStyle="1" w:styleId="xl244">
    <w:name w:val="xl244"/>
    <w:basedOn w:val="a"/>
    <w:rsid w:val="00D06E6C"/>
    <w:pPr>
      <w:pBdr>
        <w:top w:val="single" w:sz="4" w:space="0" w:color="auto"/>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245">
    <w:name w:val="xl245"/>
    <w:basedOn w:val="a"/>
    <w:rsid w:val="00D06E6C"/>
    <w:pPr>
      <w:pBdr>
        <w:left w:val="single" w:sz="4" w:space="0" w:color="auto"/>
        <w:right w:val="single" w:sz="4" w:space="0" w:color="auto"/>
      </w:pBdr>
      <w:spacing w:before="100" w:beforeAutospacing="1" w:after="100" w:afterAutospacing="1"/>
      <w:textAlignment w:val="top"/>
    </w:pPr>
    <w:rPr>
      <w:b/>
      <w:bCs/>
      <w:sz w:val="24"/>
      <w:szCs w:val="24"/>
    </w:rPr>
  </w:style>
  <w:style w:type="paragraph" w:customStyle="1" w:styleId="xl246">
    <w:name w:val="xl246"/>
    <w:basedOn w:val="a"/>
    <w:rsid w:val="00D06E6C"/>
    <w:pPr>
      <w:pBdr>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47">
    <w:name w:val="xl247"/>
    <w:basedOn w:val="a"/>
    <w:rsid w:val="00D06E6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248">
    <w:name w:val="xl248"/>
    <w:basedOn w:val="a"/>
    <w:rsid w:val="00D06E6C"/>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249">
    <w:name w:val="xl249"/>
    <w:basedOn w:val="a"/>
    <w:rsid w:val="00D06E6C"/>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242">
    <w:name w:val="Основной текст с отступом 24"/>
    <w:basedOn w:val="4a"/>
    <w:rsid w:val="00852358"/>
    <w:pPr>
      <w:ind w:firstLine="709"/>
      <w:jc w:val="both"/>
    </w:pPr>
    <w:rPr>
      <w:snapToGrid w:val="0"/>
    </w:rPr>
  </w:style>
  <w:style w:type="paragraph" w:customStyle="1" w:styleId="4a">
    <w:name w:val="Обычный4"/>
    <w:rsid w:val="00852358"/>
    <w:rPr>
      <w:sz w:val="28"/>
    </w:rPr>
  </w:style>
  <w:style w:type="paragraph" w:customStyle="1" w:styleId="57">
    <w:name w:val="Основной текст5"/>
    <w:basedOn w:val="4a"/>
    <w:rsid w:val="00852358"/>
    <w:pPr>
      <w:snapToGrid w:val="0"/>
      <w:jc w:val="both"/>
    </w:pPr>
    <w:rPr>
      <w:rFonts w:ascii="a_Timer" w:hAnsi="a_Timer"/>
    </w:rPr>
  </w:style>
  <w:style w:type="paragraph" w:customStyle="1" w:styleId="243">
    <w:name w:val="Основной текст 24"/>
    <w:basedOn w:val="a"/>
    <w:rsid w:val="00852358"/>
    <w:pPr>
      <w:jc w:val="both"/>
    </w:pPr>
    <w:rPr>
      <w:szCs w:val="20"/>
    </w:rPr>
  </w:style>
  <w:style w:type="character" w:customStyle="1" w:styleId="afffffff6">
    <w:name w:val="Знак"/>
    <w:rsid w:val="00852358"/>
    <w:rPr>
      <w:rFonts w:ascii="Arial" w:hAnsi="Arial" w:cs="Arial"/>
      <w:b/>
      <w:bCs/>
      <w:i/>
      <w:iCs/>
      <w:sz w:val="28"/>
      <w:szCs w:val="28"/>
      <w:lang w:val="ru-RU" w:eastAsia="ar-SA" w:bidi="ar-SA"/>
    </w:rPr>
  </w:style>
  <w:style w:type="character" w:customStyle="1" w:styleId="1ffff1">
    <w:name w:val="Знак1"/>
    <w:rsid w:val="00852358"/>
    <w:rPr>
      <w:rFonts w:ascii="Arial" w:hAnsi="Arial" w:cs="Arial"/>
      <w:b/>
      <w:bCs/>
      <w:i/>
      <w:iCs/>
      <w:sz w:val="28"/>
      <w:szCs w:val="28"/>
      <w:lang w:val="ru-RU" w:eastAsia="ar-SA" w:bidi="ar-SA"/>
    </w:rPr>
  </w:style>
  <w:style w:type="character" w:customStyle="1" w:styleId="1ffff2">
    <w:name w:val="Знак Знак1"/>
    <w:rsid w:val="00852358"/>
    <w:rPr>
      <w:sz w:val="24"/>
      <w:szCs w:val="24"/>
      <w:u w:val="single"/>
      <w:lang w:val="ru-RU" w:eastAsia="ar-SA" w:bidi="ar-SA"/>
    </w:rPr>
  </w:style>
  <w:style w:type="character" w:customStyle="1" w:styleId="21f3">
    <w:name w:val="Знак2 Знак Знак1"/>
    <w:rsid w:val="00852358"/>
    <w:rPr>
      <w:rFonts w:ascii="Arial" w:hAnsi="Arial" w:cs="Arial"/>
      <w:b/>
      <w:bCs/>
      <w:i/>
      <w:iCs/>
      <w:sz w:val="28"/>
      <w:szCs w:val="28"/>
      <w:lang w:val="ru-RU" w:eastAsia="ar-SA" w:bidi="ar-SA"/>
    </w:rPr>
  </w:style>
  <w:style w:type="character" w:customStyle="1" w:styleId="afffffff7">
    <w:name w:val="Знак Знак Знак Знак"/>
    <w:rsid w:val="00852358"/>
    <w:rPr>
      <w:sz w:val="24"/>
      <w:szCs w:val="24"/>
      <w:lang w:val="ru-RU" w:eastAsia="ar-SA" w:bidi="ar-SA"/>
    </w:rPr>
  </w:style>
  <w:style w:type="character" w:customStyle="1" w:styleId="3f1">
    <w:name w:val="Знак3 Знак Знак"/>
    <w:rsid w:val="00852358"/>
    <w:rPr>
      <w:b/>
      <w:sz w:val="24"/>
      <w:szCs w:val="24"/>
      <w:u w:val="single"/>
      <w:lang w:val="ru-RU" w:eastAsia="ar-SA" w:bidi="ar-SA"/>
    </w:rPr>
  </w:style>
  <w:style w:type="character" w:customStyle="1" w:styleId="2fb">
    <w:name w:val="Знак2 Знак Знак"/>
    <w:rsid w:val="00852358"/>
    <w:rPr>
      <w:b/>
      <w:bCs/>
      <w:sz w:val="24"/>
      <w:szCs w:val="24"/>
      <w:lang w:val="ru-RU" w:eastAsia="ar-SA" w:bidi="ar-SA"/>
    </w:rPr>
  </w:style>
  <w:style w:type="character" w:customStyle="1" w:styleId="1ffff3">
    <w:name w:val="Знак1 Знак Знак"/>
    <w:rsid w:val="00852358"/>
    <w:rPr>
      <w:sz w:val="24"/>
      <w:szCs w:val="24"/>
      <w:lang w:val="ru-RU" w:eastAsia="ar-SA" w:bidi="ar-SA"/>
    </w:rPr>
  </w:style>
  <w:style w:type="paragraph" w:customStyle="1" w:styleId="3f2">
    <w:name w:val="Название объекта3"/>
    <w:basedOn w:val="a"/>
    <w:rsid w:val="00852358"/>
    <w:pPr>
      <w:suppressAutoHyphens/>
      <w:spacing w:line="360" w:lineRule="auto"/>
      <w:ind w:left="1080" w:firstLine="709"/>
      <w:jc w:val="both"/>
    </w:pPr>
    <w:rPr>
      <w:rFonts w:ascii="Arial" w:hAnsi="Arial" w:cs="Arial"/>
      <w:spacing w:val="-5"/>
      <w:sz w:val="20"/>
      <w:szCs w:val="20"/>
      <w:lang w:eastAsia="ar-SA"/>
    </w:rPr>
  </w:style>
  <w:style w:type="paragraph" w:customStyle="1" w:styleId="58">
    <w:name w:val="Цитата5"/>
    <w:basedOn w:val="a"/>
    <w:rsid w:val="00852358"/>
    <w:pPr>
      <w:suppressAutoHyphens/>
      <w:spacing w:line="360" w:lineRule="auto"/>
      <w:ind w:left="526" w:right="43" w:firstLine="709"/>
      <w:jc w:val="both"/>
    </w:pPr>
    <w:rPr>
      <w:szCs w:val="20"/>
      <w:lang w:eastAsia="ar-SA"/>
    </w:rPr>
  </w:style>
  <w:style w:type="paragraph" w:customStyle="1" w:styleId="59">
    <w:name w:val="Маркированный список5"/>
    <w:basedOn w:val="a"/>
    <w:rsid w:val="00852358"/>
    <w:pPr>
      <w:suppressAutoHyphens/>
      <w:spacing w:before="280" w:after="280" w:line="360" w:lineRule="auto"/>
      <w:ind w:firstLine="709"/>
      <w:jc w:val="both"/>
    </w:pPr>
    <w:rPr>
      <w:szCs w:val="24"/>
      <w:lang w:eastAsia="ar-SA"/>
    </w:rPr>
  </w:style>
  <w:style w:type="paragraph" w:customStyle="1" w:styleId="5a">
    <w:name w:val="Нумерованный список5"/>
    <w:basedOn w:val="a"/>
    <w:rsid w:val="00852358"/>
    <w:pPr>
      <w:suppressAutoHyphens/>
      <w:spacing w:before="280" w:after="280" w:line="360" w:lineRule="auto"/>
      <w:ind w:firstLine="709"/>
      <w:jc w:val="both"/>
    </w:pPr>
    <w:rPr>
      <w:szCs w:val="24"/>
      <w:lang w:eastAsia="ar-SA"/>
    </w:rPr>
  </w:style>
  <w:style w:type="character" w:customStyle="1" w:styleId="afffff6">
    <w:name w:val="Абзац списка Знак"/>
    <w:link w:val="afffff5"/>
    <w:uiPriority w:val="34"/>
    <w:rsid w:val="00852358"/>
    <w:rPr>
      <w:sz w:val="24"/>
      <w:szCs w:val="24"/>
      <w:lang w:eastAsia="ar-SA"/>
    </w:rPr>
  </w:style>
  <w:style w:type="paragraph" w:customStyle="1" w:styleId="2fc">
    <w:name w:val="Знак2"/>
    <w:basedOn w:val="a"/>
    <w:rsid w:val="00852358"/>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
    <w:basedOn w:val="a"/>
    <w:rsid w:val="00852358"/>
    <w:pPr>
      <w:spacing w:after="160" w:line="240" w:lineRule="exact"/>
    </w:pPr>
    <w:rPr>
      <w:rFonts w:ascii="Verdana" w:hAnsi="Verdana"/>
      <w:sz w:val="20"/>
      <w:szCs w:val="20"/>
      <w:lang w:val="en-US" w:eastAsia="en-US"/>
    </w:rPr>
  </w:style>
  <w:style w:type="character" w:customStyle="1" w:styleId="afffffc">
    <w:name w:val="Без интервала Знак"/>
    <w:link w:val="afffffb"/>
    <w:uiPriority w:val="1"/>
    <w:locked/>
    <w:rsid w:val="00852358"/>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45713017">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0882661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5204008">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49510682">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33ADB-C730-4E43-B466-D84B0E38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9341</Words>
  <Characters>53247</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62464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2019-10-31T10:09:00Z</cp:lastPrinted>
  <dcterms:created xsi:type="dcterms:W3CDTF">2019-11-07T04:20:00Z</dcterms:created>
  <dcterms:modified xsi:type="dcterms:W3CDTF">2019-11-07T04:20:00Z</dcterms:modified>
</cp:coreProperties>
</file>